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C0" w:rsidRDefault="005A300A" w:rsidP="007A16C2">
      <w:pPr>
        <w:jc w:val="center"/>
        <w:rPr>
          <w:rFonts w:ascii="Times New Roman" w:hAnsi="Times New Roman" w:cs="Times New Roman"/>
          <w:b/>
          <w:sz w:val="24"/>
          <w:szCs w:val="24"/>
          <w:u w:val="single"/>
        </w:rPr>
      </w:pPr>
      <w:r w:rsidRPr="00C6279F">
        <w:rPr>
          <w:rFonts w:ascii="Times New Roman" w:hAnsi="Times New Roman" w:cs="Times New Roman"/>
          <w:b/>
          <w:sz w:val="24"/>
          <w:szCs w:val="24"/>
          <w:u w:val="single"/>
        </w:rPr>
        <w:t>Demande</w:t>
      </w:r>
      <w:r w:rsidR="008F5719" w:rsidRPr="00C6279F">
        <w:rPr>
          <w:rFonts w:ascii="Times New Roman" w:hAnsi="Times New Roman" w:cs="Times New Roman"/>
          <w:b/>
          <w:sz w:val="24"/>
          <w:szCs w:val="24"/>
          <w:u w:val="single"/>
        </w:rPr>
        <w:t xml:space="preserve"> de </w:t>
      </w:r>
      <w:r w:rsidR="00DB19B9">
        <w:rPr>
          <w:rFonts w:ascii="Times New Roman" w:hAnsi="Times New Roman" w:cs="Times New Roman"/>
          <w:b/>
          <w:sz w:val="24"/>
          <w:szCs w:val="24"/>
          <w:u w:val="single"/>
        </w:rPr>
        <w:t xml:space="preserve">report </w:t>
      </w:r>
      <w:r w:rsidR="008F5719" w:rsidRPr="00C6279F">
        <w:rPr>
          <w:rFonts w:ascii="Times New Roman" w:hAnsi="Times New Roman" w:cs="Times New Roman"/>
          <w:b/>
          <w:sz w:val="24"/>
          <w:szCs w:val="24"/>
          <w:u w:val="single"/>
        </w:rPr>
        <w:t>de</w:t>
      </w:r>
      <w:r w:rsidR="00DB19B9">
        <w:rPr>
          <w:rFonts w:ascii="Times New Roman" w:hAnsi="Times New Roman" w:cs="Times New Roman"/>
          <w:b/>
          <w:sz w:val="24"/>
          <w:szCs w:val="24"/>
          <w:u w:val="single"/>
        </w:rPr>
        <w:t>s échéances de</w:t>
      </w:r>
      <w:r w:rsidR="008F5719" w:rsidRPr="00C6279F">
        <w:rPr>
          <w:rFonts w:ascii="Times New Roman" w:hAnsi="Times New Roman" w:cs="Times New Roman"/>
          <w:b/>
          <w:sz w:val="24"/>
          <w:szCs w:val="24"/>
          <w:u w:val="single"/>
        </w:rPr>
        <w:t xml:space="preserve"> crédit</w:t>
      </w:r>
      <w:r w:rsidR="00C6279F" w:rsidRPr="00C6279F">
        <w:rPr>
          <w:rFonts w:ascii="Times New Roman" w:hAnsi="Times New Roman" w:cs="Times New Roman"/>
          <w:b/>
          <w:sz w:val="24"/>
          <w:szCs w:val="24"/>
          <w:u w:val="single"/>
        </w:rPr>
        <w:t xml:space="preserve"> dans le cadre des mesures proposées par le </w:t>
      </w:r>
      <w:bookmarkStart w:id="0" w:name="_GoBack"/>
      <w:r w:rsidR="00C6279F" w:rsidRPr="00C6279F">
        <w:rPr>
          <w:rFonts w:ascii="Times New Roman" w:hAnsi="Times New Roman" w:cs="Times New Roman"/>
          <w:b/>
          <w:sz w:val="24"/>
          <w:szCs w:val="24"/>
          <w:u w:val="single"/>
        </w:rPr>
        <w:t xml:space="preserve">Comité de Veille Economique pour lutter contre les conséquences </w:t>
      </w:r>
      <w:r w:rsidR="000D7A81">
        <w:rPr>
          <w:rFonts w:ascii="Times New Roman" w:hAnsi="Times New Roman" w:cs="Times New Roman"/>
          <w:b/>
          <w:sz w:val="24"/>
          <w:szCs w:val="24"/>
          <w:u w:val="single"/>
        </w:rPr>
        <w:t xml:space="preserve">de la pandémie </w:t>
      </w:r>
      <w:r w:rsidR="00C6279F" w:rsidRPr="00C6279F">
        <w:rPr>
          <w:rFonts w:ascii="Times New Roman" w:hAnsi="Times New Roman" w:cs="Times New Roman"/>
          <w:b/>
          <w:sz w:val="24"/>
          <w:szCs w:val="24"/>
          <w:u w:val="single"/>
        </w:rPr>
        <w:t xml:space="preserve">du </w:t>
      </w:r>
      <w:bookmarkEnd w:id="0"/>
      <w:r w:rsidR="00C6279F" w:rsidRPr="00C6279F">
        <w:rPr>
          <w:rFonts w:ascii="Times New Roman" w:hAnsi="Times New Roman" w:cs="Times New Roman"/>
          <w:b/>
          <w:sz w:val="24"/>
          <w:szCs w:val="24"/>
          <w:u w:val="single"/>
        </w:rPr>
        <w:t>COVID-19</w:t>
      </w:r>
    </w:p>
    <w:p w:rsidR="00C6279F" w:rsidRPr="001A7609" w:rsidRDefault="00C6279F" w:rsidP="007A16C2">
      <w:pPr>
        <w:jc w:val="center"/>
        <w:rPr>
          <w:rFonts w:ascii="Times New Roman" w:hAnsi="Times New Roman" w:cs="Times New Roman"/>
          <w:b/>
          <w:color w:val="000000" w:themeColor="text1"/>
          <w:sz w:val="24"/>
          <w:szCs w:val="24"/>
        </w:rPr>
      </w:pPr>
    </w:p>
    <w:p w:rsidR="00DB19B9" w:rsidRPr="001A7609" w:rsidRDefault="00DB19B9" w:rsidP="007A16C2">
      <w:pPr>
        <w:jc w:val="center"/>
        <w:rPr>
          <w:rFonts w:ascii="Times New Roman" w:hAnsi="Times New Roman" w:cs="Times New Roman"/>
          <w:b/>
          <w:color w:val="000000" w:themeColor="text1"/>
          <w:sz w:val="24"/>
          <w:szCs w:val="24"/>
        </w:rPr>
      </w:pPr>
    </w:p>
    <w:tbl>
      <w:tblPr>
        <w:tblStyle w:val="Grilledutableau"/>
        <w:tblW w:w="0" w:type="auto"/>
        <w:tblLook w:val="04A0" w:firstRow="1" w:lastRow="0" w:firstColumn="1" w:lastColumn="0" w:noHBand="0" w:noVBand="1"/>
      </w:tblPr>
      <w:tblGrid>
        <w:gridCol w:w="4815"/>
        <w:gridCol w:w="4247"/>
      </w:tblGrid>
      <w:tr w:rsidR="001A7609" w:rsidRPr="001A7609" w:rsidTr="00C6279F">
        <w:tc>
          <w:tcPr>
            <w:tcW w:w="4815" w:type="dxa"/>
          </w:tcPr>
          <w:p w:rsidR="00C6279F" w:rsidRPr="001A7609" w:rsidRDefault="00C6279F"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Nom &amp; Prénom :</w:t>
            </w:r>
          </w:p>
          <w:p w:rsidR="008B0541" w:rsidRPr="001A7609" w:rsidRDefault="008B0541"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Raison Sociale</w:t>
            </w:r>
          </w:p>
          <w:p w:rsidR="00C6279F" w:rsidRPr="001A7609" w:rsidRDefault="00C6279F" w:rsidP="00C6279F">
            <w:pPr>
              <w:rPr>
                <w:rFonts w:ascii="Times New Roman" w:hAnsi="Times New Roman" w:cs="Times New Roman"/>
                <w:b/>
                <w:color w:val="000000" w:themeColor="text1"/>
                <w:sz w:val="24"/>
                <w:szCs w:val="24"/>
              </w:rPr>
            </w:pPr>
          </w:p>
        </w:tc>
        <w:tc>
          <w:tcPr>
            <w:tcW w:w="4247" w:type="dxa"/>
          </w:tcPr>
          <w:p w:rsidR="00C6279F" w:rsidRPr="001A7609" w:rsidRDefault="00C6279F"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Adresse postale :</w:t>
            </w:r>
          </w:p>
          <w:p w:rsidR="008B0541" w:rsidRPr="001A7609" w:rsidRDefault="008B0541" w:rsidP="00C6279F">
            <w:pPr>
              <w:rPr>
                <w:rFonts w:ascii="Times New Roman" w:hAnsi="Times New Roman" w:cs="Times New Roman"/>
                <w:b/>
                <w:color w:val="000000" w:themeColor="text1"/>
                <w:sz w:val="24"/>
                <w:szCs w:val="24"/>
              </w:rPr>
            </w:pPr>
            <w:r w:rsidRPr="001A7609">
              <w:rPr>
                <w:rFonts w:ascii="Times New Roman" w:hAnsi="Times New Roman" w:cs="Times New Roman"/>
                <w:color w:val="000000" w:themeColor="text1"/>
                <w:sz w:val="24"/>
                <w:szCs w:val="24"/>
              </w:rPr>
              <w:t>Siège Social</w:t>
            </w:r>
          </w:p>
        </w:tc>
      </w:tr>
      <w:tr w:rsidR="001A7609" w:rsidRPr="001A7609" w:rsidTr="00C6279F">
        <w:tc>
          <w:tcPr>
            <w:tcW w:w="4815" w:type="dxa"/>
          </w:tcPr>
          <w:p w:rsidR="00C6279F" w:rsidRPr="001A7609" w:rsidRDefault="00C6279F" w:rsidP="008B0541">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Numéro de CN</w:t>
            </w:r>
            <w:r w:rsidR="00487063" w:rsidRPr="001A7609">
              <w:rPr>
                <w:rFonts w:ascii="Times New Roman" w:hAnsi="Times New Roman" w:cs="Times New Roman"/>
                <w:color w:val="000000" w:themeColor="text1"/>
                <w:sz w:val="24"/>
                <w:szCs w:val="24"/>
              </w:rPr>
              <w:t>IE</w:t>
            </w:r>
            <w:r w:rsidRPr="001A7609">
              <w:rPr>
                <w:rFonts w:ascii="Times New Roman" w:hAnsi="Times New Roman" w:cs="Times New Roman"/>
                <w:color w:val="000000" w:themeColor="text1"/>
                <w:sz w:val="24"/>
                <w:szCs w:val="24"/>
              </w:rPr>
              <w:t> </w:t>
            </w:r>
            <w:r w:rsidR="008B0541" w:rsidRPr="001A7609">
              <w:rPr>
                <w:rFonts w:ascii="Times New Roman" w:hAnsi="Times New Roman" w:cs="Times New Roman"/>
                <w:color w:val="000000" w:themeColor="text1"/>
                <w:sz w:val="24"/>
                <w:szCs w:val="24"/>
              </w:rPr>
              <w:t>(</w:t>
            </w:r>
            <w:r w:rsidR="00D201CE" w:rsidRPr="001A7609">
              <w:rPr>
                <w:rFonts w:ascii="Times New Roman" w:hAnsi="Times New Roman" w:cs="Times New Roman"/>
                <w:color w:val="000000" w:themeColor="text1"/>
                <w:sz w:val="24"/>
                <w:szCs w:val="24"/>
              </w:rPr>
              <w:t>Représentant Légal</w:t>
            </w:r>
            <w:r w:rsidR="008B0541" w:rsidRPr="001A7609">
              <w:rPr>
                <w:rFonts w:ascii="Times New Roman" w:hAnsi="Times New Roman" w:cs="Times New Roman"/>
                <w:color w:val="000000" w:themeColor="text1"/>
                <w:sz w:val="24"/>
                <w:szCs w:val="24"/>
              </w:rPr>
              <w:t xml:space="preserve">) </w:t>
            </w:r>
            <w:r w:rsidRPr="001A7609">
              <w:rPr>
                <w:rFonts w:ascii="Times New Roman" w:hAnsi="Times New Roman" w:cs="Times New Roman"/>
                <w:color w:val="000000" w:themeColor="text1"/>
                <w:sz w:val="24"/>
                <w:szCs w:val="24"/>
              </w:rPr>
              <w:t>:</w:t>
            </w:r>
          </w:p>
          <w:p w:rsidR="008B0541" w:rsidRPr="001A7609" w:rsidRDefault="008B0541"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N° RC/Ville</w:t>
            </w:r>
          </w:p>
          <w:p w:rsidR="00977D6C" w:rsidRPr="001A7609" w:rsidRDefault="008B0541"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ICE</w:t>
            </w:r>
          </w:p>
          <w:p w:rsidR="00C6279F" w:rsidRPr="001A7609" w:rsidRDefault="008B0541" w:rsidP="00C6279F">
            <w:pPr>
              <w:rPr>
                <w:rFonts w:ascii="Times New Roman" w:hAnsi="Times New Roman" w:cs="Times New Roman"/>
                <w:b/>
                <w:color w:val="000000" w:themeColor="text1"/>
                <w:sz w:val="24"/>
                <w:szCs w:val="24"/>
              </w:rPr>
            </w:pPr>
            <w:r w:rsidRPr="001A7609">
              <w:rPr>
                <w:rFonts w:ascii="Times New Roman" w:hAnsi="Times New Roman" w:cs="Times New Roman"/>
                <w:color w:val="000000" w:themeColor="text1"/>
                <w:sz w:val="24"/>
                <w:szCs w:val="24"/>
              </w:rPr>
              <w:t>IF</w:t>
            </w:r>
          </w:p>
        </w:tc>
        <w:tc>
          <w:tcPr>
            <w:tcW w:w="4247" w:type="dxa"/>
          </w:tcPr>
          <w:p w:rsidR="00C6279F" w:rsidRPr="001A7609" w:rsidRDefault="00C6279F" w:rsidP="00C6279F">
            <w:pPr>
              <w:rPr>
                <w:rFonts w:ascii="Times New Roman" w:hAnsi="Times New Roman" w:cs="Times New Roman"/>
                <w:color w:val="000000" w:themeColor="text1"/>
                <w:sz w:val="24"/>
                <w:szCs w:val="24"/>
              </w:rPr>
            </w:pPr>
            <w:r w:rsidRPr="001A7609">
              <w:rPr>
                <w:rFonts w:ascii="Times New Roman" w:hAnsi="Times New Roman" w:cs="Times New Roman"/>
                <w:color w:val="000000" w:themeColor="text1"/>
                <w:sz w:val="24"/>
                <w:szCs w:val="24"/>
              </w:rPr>
              <w:t>Numéro de crédit </w:t>
            </w:r>
            <w:r w:rsidR="008245B4" w:rsidRPr="001A7609">
              <w:rPr>
                <w:rFonts w:ascii="Times New Roman" w:hAnsi="Times New Roman" w:cs="Times New Roman"/>
                <w:color w:val="000000" w:themeColor="text1"/>
                <w:sz w:val="24"/>
                <w:szCs w:val="24"/>
              </w:rPr>
              <w:t>(si disponible)</w:t>
            </w:r>
            <w:r w:rsidRPr="001A7609">
              <w:rPr>
                <w:rFonts w:ascii="Times New Roman" w:hAnsi="Times New Roman" w:cs="Times New Roman"/>
                <w:color w:val="000000" w:themeColor="text1"/>
                <w:sz w:val="24"/>
                <w:szCs w:val="24"/>
              </w:rPr>
              <w:t>:</w:t>
            </w:r>
          </w:p>
        </w:tc>
      </w:tr>
      <w:tr w:rsidR="00C6279F" w:rsidTr="00C6279F">
        <w:tc>
          <w:tcPr>
            <w:tcW w:w="4815" w:type="dxa"/>
          </w:tcPr>
          <w:p w:rsidR="00C6279F" w:rsidRDefault="00C6279F" w:rsidP="00C6279F">
            <w:pPr>
              <w:rPr>
                <w:rFonts w:ascii="Times New Roman" w:hAnsi="Times New Roman" w:cs="Times New Roman"/>
                <w:b/>
                <w:sz w:val="24"/>
                <w:szCs w:val="24"/>
              </w:rPr>
            </w:pPr>
            <w:r w:rsidRPr="007A16C2">
              <w:rPr>
                <w:rFonts w:ascii="Times New Roman" w:hAnsi="Times New Roman" w:cs="Times New Roman"/>
                <w:sz w:val="24"/>
                <w:szCs w:val="24"/>
              </w:rPr>
              <w:t>Numéro de compte</w:t>
            </w:r>
            <w:r>
              <w:rPr>
                <w:rFonts w:ascii="Times New Roman" w:hAnsi="Times New Roman" w:cs="Times New Roman"/>
                <w:sz w:val="24"/>
                <w:szCs w:val="24"/>
              </w:rPr>
              <w:t> :</w:t>
            </w:r>
          </w:p>
        </w:tc>
        <w:tc>
          <w:tcPr>
            <w:tcW w:w="4247" w:type="dxa"/>
          </w:tcPr>
          <w:p w:rsidR="00D43E0F" w:rsidRDefault="00C6279F" w:rsidP="00C6279F">
            <w:pPr>
              <w:rPr>
                <w:rFonts w:ascii="Times New Roman" w:hAnsi="Times New Roman" w:cs="Times New Roman"/>
                <w:sz w:val="24"/>
                <w:szCs w:val="24"/>
              </w:rPr>
            </w:pPr>
            <w:r w:rsidRPr="007A16C2">
              <w:rPr>
                <w:rFonts w:ascii="Times New Roman" w:hAnsi="Times New Roman" w:cs="Times New Roman"/>
                <w:sz w:val="24"/>
                <w:szCs w:val="24"/>
              </w:rPr>
              <w:t xml:space="preserve">Nature de crédit : </w:t>
            </w:r>
          </w:p>
          <w:p w:rsidR="00C6279F" w:rsidRDefault="00C6279F" w:rsidP="00C6279F">
            <w:pPr>
              <w:rPr>
                <w:rFonts w:ascii="Times New Roman" w:hAnsi="Times New Roman" w:cs="Times New Roman"/>
                <w:sz w:val="24"/>
                <w:szCs w:val="24"/>
              </w:rPr>
            </w:pPr>
          </w:p>
          <w:p w:rsidR="00C6279F" w:rsidRDefault="000E2040" w:rsidP="00C6279F">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1412240</wp:posOffset>
                      </wp:positionH>
                      <wp:positionV relativeFrom="paragraph">
                        <wp:posOffset>6350</wp:posOffset>
                      </wp:positionV>
                      <wp:extent cx="205105" cy="123825"/>
                      <wp:effectExtent l="0" t="0" r="4445" b="9525"/>
                      <wp:wrapNone/>
                      <wp:docPr id="2" name="Arrondir un rectangle à un seul coi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23825"/>
                              </a:xfrm>
                              <a:custGeom>
                                <a:avLst/>
                                <a:gdLst>
                                  <a:gd name="T0" fmla="*/ 0 w 204788"/>
                                  <a:gd name="T1" fmla="*/ 0 h 123825"/>
                                  <a:gd name="T2" fmla="*/ 184150 w 204788"/>
                                  <a:gd name="T3" fmla="*/ 0 h 123825"/>
                                  <a:gd name="T4" fmla="*/ 204788 w 204788"/>
                                  <a:gd name="T5" fmla="*/ 20638 h 123825"/>
                                  <a:gd name="T6" fmla="*/ 204788 w 204788"/>
                                  <a:gd name="T7" fmla="*/ 123825 h 123825"/>
                                  <a:gd name="T8" fmla="*/ 0 w 204788"/>
                                  <a:gd name="T9" fmla="*/ 123825 h 123825"/>
                                  <a:gd name="T10" fmla="*/ 0 w 204788"/>
                                  <a:gd name="T11" fmla="*/ 0 h 1238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4788" h="123825">
                                    <a:moveTo>
                                      <a:pt x="0" y="0"/>
                                    </a:moveTo>
                                    <a:lnTo>
                                      <a:pt x="184150" y="0"/>
                                    </a:lnTo>
                                    <a:cubicBezTo>
                                      <a:pt x="195548" y="0"/>
                                      <a:pt x="204788" y="9240"/>
                                      <a:pt x="204788" y="20638"/>
                                    </a:cubicBezTo>
                                    <a:lnTo>
                                      <a:pt x="204788" y="123825"/>
                                    </a:lnTo>
                                    <a:lnTo>
                                      <a:pt x="0" y="123825"/>
                                    </a:lnTo>
                                    <a:lnTo>
                                      <a:pt x="0" y="0"/>
                                    </a:lnTo>
                                    <a:close/>
                                  </a:path>
                                </a:pathLst>
                              </a:custGeom>
                              <a:solidFill>
                                <a:srgbClr val="FFFFFF"/>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7A954" id="Arrondir un rectangle à un seul coin 1" o:spid="_x0000_s1026" style="position:absolute;margin-left:111.2pt;margin-top:.5pt;width:16.1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4788,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" path="m,l184150,v11398,,20638,9240,20638,20638l204788,123825,,123825,,xe" strokecolor="#1f4d78 [1604]" strokeweight="1pt">
                      <v:stroke joinstyle="miter"/>
                      <v:path arrowok="t" o:connecttype="custom" o:connectlocs="0,0;184435,0;205105,20638;205105,123825;0,123825;0,0" o:connectangles="0,0,0,0,0,0"/>
                    </v:shape>
                  </w:pict>
                </mc:Fallback>
              </mc:AlternateContent>
            </w:r>
            <w:r w:rsidR="00C6279F" w:rsidRPr="007A16C2">
              <w:rPr>
                <w:rFonts w:ascii="Times New Roman" w:hAnsi="Times New Roman" w:cs="Times New Roman"/>
                <w:sz w:val="24"/>
                <w:szCs w:val="24"/>
              </w:rPr>
              <w:t>Crédit Immobilier</w:t>
            </w:r>
            <w:r w:rsidR="00C6279F">
              <w:rPr>
                <w:rFonts w:ascii="Times New Roman" w:hAnsi="Times New Roman" w:cs="Times New Roman"/>
                <w:sz w:val="24"/>
                <w:szCs w:val="24"/>
              </w:rPr>
              <w:t> </w:t>
            </w:r>
          </w:p>
          <w:p w:rsidR="00C6279F" w:rsidRDefault="000E2040" w:rsidP="00C6279F">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1422400</wp:posOffset>
                      </wp:positionH>
                      <wp:positionV relativeFrom="paragraph">
                        <wp:posOffset>19050</wp:posOffset>
                      </wp:positionV>
                      <wp:extent cx="205105" cy="123825"/>
                      <wp:effectExtent l="0" t="0" r="4445" b="9525"/>
                      <wp:wrapNone/>
                      <wp:docPr id="4" name="Arrondir un rectangle à un seul coi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23825"/>
                              </a:xfrm>
                              <a:custGeom>
                                <a:avLst/>
                                <a:gdLst>
                                  <a:gd name="T0" fmla="*/ 0 w 204788"/>
                                  <a:gd name="T1" fmla="*/ 0 h 123825"/>
                                  <a:gd name="T2" fmla="*/ 184150 w 204788"/>
                                  <a:gd name="T3" fmla="*/ 0 h 123825"/>
                                  <a:gd name="T4" fmla="*/ 204788 w 204788"/>
                                  <a:gd name="T5" fmla="*/ 20638 h 123825"/>
                                  <a:gd name="T6" fmla="*/ 204788 w 204788"/>
                                  <a:gd name="T7" fmla="*/ 123825 h 123825"/>
                                  <a:gd name="T8" fmla="*/ 0 w 204788"/>
                                  <a:gd name="T9" fmla="*/ 123825 h 123825"/>
                                  <a:gd name="T10" fmla="*/ 0 w 204788"/>
                                  <a:gd name="T11" fmla="*/ 0 h 1238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4788" h="123825">
                                    <a:moveTo>
                                      <a:pt x="0" y="0"/>
                                    </a:moveTo>
                                    <a:lnTo>
                                      <a:pt x="184150" y="0"/>
                                    </a:lnTo>
                                    <a:cubicBezTo>
                                      <a:pt x="195548" y="0"/>
                                      <a:pt x="204788" y="9240"/>
                                      <a:pt x="204788" y="20638"/>
                                    </a:cubicBezTo>
                                    <a:lnTo>
                                      <a:pt x="204788" y="123825"/>
                                    </a:lnTo>
                                    <a:lnTo>
                                      <a:pt x="0" y="123825"/>
                                    </a:lnTo>
                                    <a:lnTo>
                                      <a:pt x="0" y="0"/>
                                    </a:lnTo>
                                    <a:close/>
                                  </a:path>
                                </a:pathLst>
                              </a:custGeom>
                              <a:solidFill>
                                <a:srgbClr val="FFFFFF"/>
                              </a:solidFill>
                              <a:ln w="12700">
                                <a:solidFill>
                                  <a:srgbClr val="5B9BD5">
                                    <a:lumMod val="50000"/>
                                    <a:lumOff val="0"/>
                                  </a:srgb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5D2923" id="Arrondir un rectangle à un seul coin 2" o:spid="_x0000_s1026" style="position:absolute;margin-left:112pt;margin-top:1.5pt;width:16.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4788,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" path="m,l184150,v11398,,20638,9240,20638,20638l204788,123825,,123825,,xe" strokecolor="#1f4e79" strokeweight="1pt">
                      <v:stroke joinstyle="miter"/>
                      <v:path arrowok="t" o:connecttype="custom" o:connectlocs="0,0;184435,0;205105,20638;205105,123825;0,123825;0,0" o:connectangles="0,0,0,0,0,0"/>
                    </v:shape>
                  </w:pict>
                </mc:Fallback>
              </mc:AlternateContent>
            </w:r>
            <w:r w:rsidR="00C6279F" w:rsidRPr="007A16C2">
              <w:rPr>
                <w:rFonts w:ascii="Times New Roman" w:hAnsi="Times New Roman" w:cs="Times New Roman"/>
                <w:sz w:val="24"/>
                <w:szCs w:val="24"/>
              </w:rPr>
              <w:t>Crédit Consommation</w:t>
            </w:r>
            <w:r w:rsidR="00C6279F">
              <w:rPr>
                <w:rFonts w:ascii="Times New Roman" w:hAnsi="Times New Roman" w:cs="Times New Roman"/>
                <w:sz w:val="24"/>
                <w:szCs w:val="24"/>
              </w:rPr>
              <w:t> </w:t>
            </w:r>
          </w:p>
          <w:p w:rsidR="00DB19B9" w:rsidRDefault="000E2040" w:rsidP="00C6279F">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1422400</wp:posOffset>
                      </wp:positionH>
                      <wp:positionV relativeFrom="paragraph">
                        <wp:posOffset>50165</wp:posOffset>
                      </wp:positionV>
                      <wp:extent cx="205105" cy="123825"/>
                      <wp:effectExtent l="0" t="0" r="4445" b="9525"/>
                      <wp:wrapNone/>
                      <wp:docPr id="5" name="Arrondir un rectangle à un seul coi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23825"/>
                              </a:xfrm>
                              <a:custGeom>
                                <a:avLst/>
                                <a:gdLst>
                                  <a:gd name="T0" fmla="*/ 0 w 204788"/>
                                  <a:gd name="T1" fmla="*/ 0 h 123825"/>
                                  <a:gd name="T2" fmla="*/ 184150 w 204788"/>
                                  <a:gd name="T3" fmla="*/ 0 h 123825"/>
                                  <a:gd name="T4" fmla="*/ 204788 w 204788"/>
                                  <a:gd name="T5" fmla="*/ 20638 h 123825"/>
                                  <a:gd name="T6" fmla="*/ 204788 w 204788"/>
                                  <a:gd name="T7" fmla="*/ 123825 h 123825"/>
                                  <a:gd name="T8" fmla="*/ 0 w 204788"/>
                                  <a:gd name="T9" fmla="*/ 123825 h 123825"/>
                                  <a:gd name="T10" fmla="*/ 0 w 204788"/>
                                  <a:gd name="T11" fmla="*/ 0 h 1238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4788" h="123825">
                                    <a:moveTo>
                                      <a:pt x="0" y="0"/>
                                    </a:moveTo>
                                    <a:lnTo>
                                      <a:pt x="184150" y="0"/>
                                    </a:lnTo>
                                    <a:cubicBezTo>
                                      <a:pt x="195548" y="0"/>
                                      <a:pt x="204788" y="9240"/>
                                      <a:pt x="204788" y="20638"/>
                                    </a:cubicBezTo>
                                    <a:lnTo>
                                      <a:pt x="204788" y="123825"/>
                                    </a:lnTo>
                                    <a:lnTo>
                                      <a:pt x="0" y="123825"/>
                                    </a:lnTo>
                                    <a:lnTo>
                                      <a:pt x="0" y="0"/>
                                    </a:lnTo>
                                    <a:close/>
                                  </a:path>
                                </a:pathLst>
                              </a:custGeom>
                              <a:solidFill>
                                <a:srgbClr val="FFFFFF"/>
                              </a:solidFill>
                              <a:ln w="12700">
                                <a:solidFill>
                                  <a:srgbClr val="5B9BD5">
                                    <a:lumMod val="50000"/>
                                    <a:lumOff val="0"/>
                                  </a:srgb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D16C6C" id="Arrondir un rectangle à un seul coin 2" o:spid="_x0000_s1026" style="position:absolute;margin-left:112pt;margin-top:3.95pt;width:16.1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4788,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" path="m,l184150,v11398,,20638,9240,20638,20638l204788,123825,,123825,,xe" strokecolor="#1f4e79" strokeweight="1pt">
                      <v:stroke joinstyle="miter"/>
                      <v:path arrowok="t" o:connecttype="custom" o:connectlocs="0,0;184435,0;205105,20638;205105,123825;0,123825;0,0" o:connectangles="0,0,0,0,0,0"/>
                    </v:shape>
                  </w:pict>
                </mc:Fallback>
              </mc:AlternateContent>
            </w:r>
            <w:r w:rsidR="00DB19B9">
              <w:rPr>
                <w:rFonts w:ascii="Times New Roman" w:hAnsi="Times New Roman" w:cs="Times New Roman"/>
                <w:sz w:val="24"/>
                <w:szCs w:val="24"/>
              </w:rPr>
              <w:t xml:space="preserve">Crédit moyen terme </w:t>
            </w:r>
          </w:p>
          <w:p w:rsidR="00DB19B9" w:rsidRDefault="000E2040" w:rsidP="00C6279F">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1422400</wp:posOffset>
                      </wp:positionH>
                      <wp:positionV relativeFrom="paragraph">
                        <wp:posOffset>69215</wp:posOffset>
                      </wp:positionV>
                      <wp:extent cx="205105" cy="123825"/>
                      <wp:effectExtent l="0" t="0" r="4445" b="9525"/>
                      <wp:wrapNone/>
                      <wp:docPr id="6" name="Arrondir un rectangle à un seul coi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123825"/>
                              </a:xfrm>
                              <a:custGeom>
                                <a:avLst/>
                                <a:gdLst>
                                  <a:gd name="T0" fmla="*/ 0 w 204788"/>
                                  <a:gd name="T1" fmla="*/ 0 h 123825"/>
                                  <a:gd name="T2" fmla="*/ 184150 w 204788"/>
                                  <a:gd name="T3" fmla="*/ 0 h 123825"/>
                                  <a:gd name="T4" fmla="*/ 204788 w 204788"/>
                                  <a:gd name="T5" fmla="*/ 20638 h 123825"/>
                                  <a:gd name="T6" fmla="*/ 204788 w 204788"/>
                                  <a:gd name="T7" fmla="*/ 123825 h 123825"/>
                                  <a:gd name="T8" fmla="*/ 0 w 204788"/>
                                  <a:gd name="T9" fmla="*/ 123825 h 123825"/>
                                  <a:gd name="T10" fmla="*/ 0 w 204788"/>
                                  <a:gd name="T11" fmla="*/ 0 h 1238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4788" h="123825">
                                    <a:moveTo>
                                      <a:pt x="0" y="0"/>
                                    </a:moveTo>
                                    <a:lnTo>
                                      <a:pt x="184150" y="0"/>
                                    </a:lnTo>
                                    <a:cubicBezTo>
                                      <a:pt x="195548" y="0"/>
                                      <a:pt x="204788" y="9240"/>
                                      <a:pt x="204788" y="20638"/>
                                    </a:cubicBezTo>
                                    <a:lnTo>
                                      <a:pt x="204788" y="123825"/>
                                    </a:lnTo>
                                    <a:lnTo>
                                      <a:pt x="0" y="123825"/>
                                    </a:lnTo>
                                    <a:lnTo>
                                      <a:pt x="0" y="0"/>
                                    </a:lnTo>
                                    <a:close/>
                                  </a:path>
                                </a:pathLst>
                              </a:custGeom>
                              <a:solidFill>
                                <a:srgbClr val="FFFFFF"/>
                              </a:solidFill>
                              <a:ln w="12700">
                                <a:solidFill>
                                  <a:srgbClr val="5B9BD5">
                                    <a:lumMod val="50000"/>
                                    <a:lumOff val="0"/>
                                  </a:srgb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DD2A6E" id="Arrondir un rectangle à un seul coin 2" o:spid="_x0000_s1026" style="position:absolute;margin-left:112pt;margin-top:5.45pt;width:16.1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4788,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" path="m,l184150,v11398,,20638,9240,20638,20638l204788,123825,,123825,,xe" strokecolor="#1f4e79" strokeweight="1pt">
                      <v:stroke joinstyle="miter"/>
                      <v:path arrowok="t" o:connecttype="custom" o:connectlocs="0,0;184435,0;205105,20638;205105,123825;0,123825;0,0" o:connectangles="0,0,0,0,0,0"/>
                    </v:shape>
                  </w:pict>
                </mc:Fallback>
              </mc:AlternateContent>
            </w:r>
            <w:r w:rsidR="00D43E0F">
              <w:rPr>
                <w:rFonts w:ascii="Times New Roman" w:hAnsi="Times New Roman" w:cs="Times New Roman"/>
                <w:sz w:val="24"/>
                <w:szCs w:val="24"/>
              </w:rPr>
              <w:t>L</w:t>
            </w:r>
            <w:r w:rsidR="00DB19B9">
              <w:rPr>
                <w:rFonts w:ascii="Times New Roman" w:hAnsi="Times New Roman" w:cs="Times New Roman"/>
                <w:sz w:val="24"/>
                <w:szCs w:val="24"/>
              </w:rPr>
              <w:t>easing</w:t>
            </w:r>
          </w:p>
          <w:p w:rsidR="001F6F4D" w:rsidRDefault="001F6F4D" w:rsidP="00C6279F">
            <w:pPr>
              <w:rPr>
                <w:rFonts w:ascii="Times New Roman" w:hAnsi="Times New Roman" w:cs="Times New Roman"/>
                <w:sz w:val="24"/>
                <w:szCs w:val="24"/>
              </w:rPr>
            </w:pPr>
            <w:r>
              <w:rPr>
                <w:rFonts w:ascii="Times New Roman" w:hAnsi="Times New Roman" w:cs="Times New Roman"/>
                <w:sz w:val="24"/>
                <w:szCs w:val="24"/>
              </w:rPr>
              <w:t>Autre crédit</w:t>
            </w:r>
            <w:r w:rsidR="00D43E0F">
              <w:rPr>
                <w:rFonts w:ascii="Times New Roman" w:hAnsi="Times New Roman" w:cs="Times New Roman"/>
                <w:sz w:val="24"/>
                <w:szCs w:val="24"/>
              </w:rPr>
              <w:t xml:space="preserve"> (à préciser) :</w:t>
            </w:r>
          </w:p>
          <w:p w:rsidR="00C176B2" w:rsidRDefault="00C176B2" w:rsidP="00C6279F">
            <w:pPr>
              <w:rPr>
                <w:rFonts w:ascii="Times New Roman" w:hAnsi="Times New Roman" w:cs="Times New Roman"/>
                <w:b/>
                <w:sz w:val="24"/>
                <w:szCs w:val="24"/>
              </w:rPr>
            </w:pPr>
          </w:p>
          <w:p w:rsidR="00D43E0F" w:rsidRDefault="00D43E0F" w:rsidP="00C6279F">
            <w:pPr>
              <w:rPr>
                <w:rFonts w:ascii="Times New Roman" w:hAnsi="Times New Roman" w:cs="Times New Roman"/>
                <w:b/>
                <w:sz w:val="24"/>
                <w:szCs w:val="24"/>
              </w:rPr>
            </w:pPr>
          </w:p>
        </w:tc>
      </w:tr>
      <w:tr w:rsidR="00C176B2" w:rsidTr="00C6279F">
        <w:tc>
          <w:tcPr>
            <w:tcW w:w="4815" w:type="dxa"/>
          </w:tcPr>
          <w:p w:rsidR="00C176B2" w:rsidRPr="000D7A81" w:rsidRDefault="00C176B2" w:rsidP="00C6279F">
            <w:pPr>
              <w:rPr>
                <w:rFonts w:ascii="Times New Roman" w:hAnsi="Times New Roman" w:cs="Times New Roman"/>
                <w:sz w:val="24"/>
                <w:szCs w:val="24"/>
              </w:rPr>
            </w:pPr>
            <w:r w:rsidRPr="000D7A81">
              <w:rPr>
                <w:rFonts w:ascii="Times New Roman" w:hAnsi="Times New Roman" w:cs="Times New Roman"/>
                <w:sz w:val="24"/>
                <w:szCs w:val="24"/>
              </w:rPr>
              <w:t xml:space="preserve">Numéro de </w:t>
            </w:r>
            <w:r w:rsidR="00487063" w:rsidRPr="000D7A81">
              <w:rPr>
                <w:rFonts w:ascii="Times New Roman" w:hAnsi="Times New Roman" w:cs="Times New Roman"/>
                <w:sz w:val="24"/>
                <w:szCs w:val="24"/>
              </w:rPr>
              <w:t>GSM/Opérateur</w:t>
            </w:r>
            <w:r w:rsidRPr="000D7A81">
              <w:rPr>
                <w:rFonts w:ascii="Times New Roman" w:hAnsi="Times New Roman" w:cs="Times New Roman"/>
                <w:sz w:val="24"/>
                <w:szCs w:val="24"/>
              </w:rPr>
              <w:t> : </w:t>
            </w:r>
          </w:p>
          <w:p w:rsidR="00D43E0F" w:rsidRPr="000D7A81" w:rsidRDefault="00D43E0F" w:rsidP="00C6279F">
            <w:pPr>
              <w:rPr>
                <w:rFonts w:ascii="Times New Roman" w:hAnsi="Times New Roman" w:cs="Times New Roman"/>
                <w:sz w:val="24"/>
                <w:szCs w:val="24"/>
              </w:rPr>
            </w:pPr>
          </w:p>
          <w:p w:rsidR="00D43E0F" w:rsidRPr="000D7A81" w:rsidRDefault="00D43E0F" w:rsidP="00C6279F">
            <w:pPr>
              <w:rPr>
                <w:rFonts w:ascii="Times New Roman" w:hAnsi="Times New Roman" w:cs="Times New Roman"/>
                <w:b/>
                <w:sz w:val="24"/>
                <w:szCs w:val="24"/>
              </w:rPr>
            </w:pPr>
          </w:p>
        </w:tc>
        <w:tc>
          <w:tcPr>
            <w:tcW w:w="4247" w:type="dxa"/>
            <w:vMerge w:val="restart"/>
          </w:tcPr>
          <w:p w:rsidR="00C176B2" w:rsidRPr="000D7A81" w:rsidRDefault="00C176B2" w:rsidP="00C6279F">
            <w:pPr>
              <w:rPr>
                <w:rFonts w:ascii="Times New Roman" w:hAnsi="Times New Roman" w:cs="Times New Roman"/>
                <w:sz w:val="24"/>
                <w:szCs w:val="24"/>
              </w:rPr>
            </w:pPr>
            <w:r w:rsidRPr="000D7A81">
              <w:rPr>
                <w:rFonts w:ascii="Times New Roman" w:hAnsi="Times New Roman" w:cs="Times New Roman"/>
                <w:sz w:val="24"/>
                <w:szCs w:val="24"/>
              </w:rPr>
              <w:t>Montant nominal du Crédit :</w:t>
            </w:r>
          </w:p>
          <w:p w:rsidR="00D43E0F" w:rsidRPr="000D7A81" w:rsidRDefault="00D43E0F" w:rsidP="00D43E0F">
            <w:pPr>
              <w:pStyle w:val="Paragraphedeliste"/>
              <w:numPr>
                <w:ilvl w:val="0"/>
                <w:numId w:val="9"/>
              </w:numPr>
              <w:rPr>
                <w:rFonts w:ascii="Times New Roman" w:hAnsi="Times New Roman" w:cs="Times New Roman"/>
                <w:sz w:val="24"/>
                <w:szCs w:val="24"/>
              </w:rPr>
            </w:pPr>
            <w:r w:rsidRPr="000D7A81">
              <w:rPr>
                <w:rFonts w:ascii="Times New Roman" w:hAnsi="Times New Roman" w:cs="Times New Roman"/>
                <w:sz w:val="24"/>
                <w:szCs w:val="24"/>
              </w:rPr>
              <w:t>Crédit 1 :</w:t>
            </w:r>
          </w:p>
          <w:p w:rsidR="00D43E0F" w:rsidRPr="000D7A81" w:rsidRDefault="00D43E0F" w:rsidP="00D43E0F">
            <w:pPr>
              <w:pStyle w:val="Paragraphedeliste"/>
              <w:numPr>
                <w:ilvl w:val="0"/>
                <w:numId w:val="9"/>
              </w:numPr>
              <w:rPr>
                <w:rFonts w:ascii="Times New Roman" w:hAnsi="Times New Roman" w:cs="Times New Roman"/>
                <w:sz w:val="24"/>
                <w:szCs w:val="24"/>
              </w:rPr>
            </w:pPr>
            <w:r w:rsidRPr="000D7A81">
              <w:rPr>
                <w:rFonts w:ascii="Times New Roman" w:hAnsi="Times New Roman" w:cs="Times New Roman"/>
                <w:sz w:val="24"/>
                <w:szCs w:val="24"/>
              </w:rPr>
              <w:t>Crédit 2 :</w:t>
            </w:r>
          </w:p>
          <w:p w:rsidR="00D43E0F" w:rsidRPr="000D7A81" w:rsidRDefault="00D43E0F" w:rsidP="00D43E0F">
            <w:pPr>
              <w:pStyle w:val="Paragraphedeliste"/>
              <w:numPr>
                <w:ilvl w:val="0"/>
                <w:numId w:val="9"/>
              </w:numPr>
              <w:rPr>
                <w:rFonts w:ascii="Times New Roman" w:hAnsi="Times New Roman" w:cs="Times New Roman"/>
                <w:sz w:val="24"/>
                <w:szCs w:val="24"/>
              </w:rPr>
            </w:pPr>
            <w:r w:rsidRPr="000D7A81">
              <w:rPr>
                <w:rFonts w:ascii="Times New Roman" w:hAnsi="Times New Roman" w:cs="Times New Roman"/>
                <w:sz w:val="24"/>
                <w:szCs w:val="24"/>
              </w:rPr>
              <w:t>Crédit 3 :</w:t>
            </w:r>
          </w:p>
          <w:p w:rsidR="00C176B2" w:rsidRPr="000D7A81" w:rsidRDefault="00487063" w:rsidP="00C6279F">
            <w:pPr>
              <w:rPr>
                <w:rFonts w:ascii="Times New Roman" w:hAnsi="Times New Roman" w:cs="Times New Roman"/>
                <w:sz w:val="24"/>
                <w:szCs w:val="24"/>
              </w:rPr>
            </w:pPr>
            <w:r w:rsidRPr="000D7A81">
              <w:rPr>
                <w:rFonts w:ascii="Times New Roman" w:hAnsi="Times New Roman" w:cs="Times New Roman"/>
                <w:sz w:val="24"/>
                <w:szCs w:val="24"/>
              </w:rPr>
              <w:t>Montant Echéance TTC </w:t>
            </w:r>
          </w:p>
          <w:p w:rsidR="00C176B2" w:rsidRPr="000D7A81" w:rsidRDefault="00C176B2" w:rsidP="00C6279F">
            <w:pPr>
              <w:rPr>
                <w:rFonts w:ascii="Times New Roman" w:hAnsi="Times New Roman" w:cs="Times New Roman"/>
                <w:b/>
                <w:sz w:val="24"/>
                <w:szCs w:val="24"/>
              </w:rPr>
            </w:pPr>
          </w:p>
        </w:tc>
      </w:tr>
      <w:tr w:rsidR="00C176B2" w:rsidTr="00C6279F">
        <w:tc>
          <w:tcPr>
            <w:tcW w:w="4815" w:type="dxa"/>
          </w:tcPr>
          <w:p w:rsidR="00C176B2" w:rsidRDefault="00C176B2" w:rsidP="00C6279F">
            <w:pPr>
              <w:rPr>
                <w:rFonts w:ascii="Times New Roman" w:hAnsi="Times New Roman" w:cs="Times New Roman"/>
                <w:b/>
                <w:sz w:val="24"/>
                <w:szCs w:val="24"/>
              </w:rPr>
            </w:pPr>
            <w:r w:rsidRPr="007A16C2">
              <w:rPr>
                <w:rFonts w:ascii="Times New Roman" w:hAnsi="Times New Roman" w:cs="Times New Roman"/>
                <w:sz w:val="24"/>
                <w:szCs w:val="24"/>
              </w:rPr>
              <w:t>Adresse email</w:t>
            </w:r>
            <w:r>
              <w:rPr>
                <w:rFonts w:ascii="Times New Roman" w:hAnsi="Times New Roman" w:cs="Times New Roman"/>
                <w:sz w:val="24"/>
                <w:szCs w:val="24"/>
              </w:rPr>
              <w:t> :</w:t>
            </w:r>
          </w:p>
        </w:tc>
        <w:tc>
          <w:tcPr>
            <w:tcW w:w="4247" w:type="dxa"/>
            <w:vMerge/>
          </w:tcPr>
          <w:p w:rsidR="00C176B2" w:rsidRDefault="00C176B2" w:rsidP="007A16C2">
            <w:pPr>
              <w:jc w:val="center"/>
              <w:rPr>
                <w:rFonts w:ascii="Times New Roman" w:hAnsi="Times New Roman" w:cs="Times New Roman"/>
                <w:b/>
                <w:sz w:val="24"/>
                <w:szCs w:val="24"/>
              </w:rPr>
            </w:pPr>
          </w:p>
        </w:tc>
      </w:tr>
    </w:tbl>
    <w:p w:rsidR="007A16C2" w:rsidRPr="007A16C2" w:rsidRDefault="007A16C2" w:rsidP="003202E8">
      <w:pPr>
        <w:spacing w:after="0" w:line="240" w:lineRule="auto"/>
        <w:jc w:val="both"/>
        <w:rPr>
          <w:rFonts w:ascii="Times New Roman" w:hAnsi="Times New Roman" w:cs="Times New Roman"/>
          <w:sz w:val="24"/>
          <w:szCs w:val="24"/>
        </w:rPr>
      </w:pPr>
    </w:p>
    <w:p w:rsidR="007A16C2" w:rsidRPr="000D7A81" w:rsidRDefault="007A16C2" w:rsidP="007A16C2">
      <w:pPr>
        <w:spacing w:after="0" w:line="240" w:lineRule="auto"/>
        <w:jc w:val="both"/>
        <w:rPr>
          <w:rFonts w:ascii="Times New Roman" w:hAnsi="Times New Roman" w:cs="Times New Roman"/>
          <w:b/>
          <w:bCs/>
          <w:sz w:val="24"/>
          <w:szCs w:val="24"/>
          <w:u w:val="single"/>
        </w:rPr>
      </w:pPr>
      <w:r w:rsidRPr="00246DBC">
        <w:rPr>
          <w:rFonts w:ascii="Times New Roman" w:hAnsi="Times New Roman" w:cs="Times New Roman"/>
          <w:b/>
          <w:bCs/>
          <w:sz w:val="24"/>
          <w:szCs w:val="24"/>
          <w:u w:val="single"/>
        </w:rPr>
        <w:t xml:space="preserve">Sollicite, </w:t>
      </w:r>
      <w:r w:rsidR="000D7A81" w:rsidRPr="00246DBC">
        <w:rPr>
          <w:rFonts w:ascii="Times New Roman" w:hAnsi="Times New Roman" w:cs="Times New Roman"/>
          <w:b/>
          <w:bCs/>
          <w:sz w:val="24"/>
          <w:szCs w:val="24"/>
          <w:u w:val="single"/>
        </w:rPr>
        <w:t xml:space="preserve">sous réserve de l’acceptation de ma présente demande </w:t>
      </w:r>
      <w:r w:rsidR="00D90308" w:rsidRPr="00246DBC">
        <w:rPr>
          <w:rFonts w:ascii="Times New Roman" w:hAnsi="Times New Roman" w:cs="Times New Roman"/>
          <w:b/>
          <w:bCs/>
          <w:sz w:val="24"/>
          <w:szCs w:val="24"/>
          <w:u w:val="single"/>
        </w:rPr>
        <w:t xml:space="preserve">par vos soins </w:t>
      </w:r>
      <w:r w:rsidR="000D7A81" w:rsidRPr="00246DBC">
        <w:rPr>
          <w:rFonts w:ascii="Times New Roman" w:hAnsi="Times New Roman" w:cs="Times New Roman"/>
          <w:sz w:val="24"/>
          <w:szCs w:val="24"/>
        </w:rPr>
        <w:t xml:space="preserve">et </w:t>
      </w:r>
      <w:r w:rsidRPr="00246DBC">
        <w:rPr>
          <w:rFonts w:ascii="Times New Roman" w:hAnsi="Times New Roman" w:cs="Times New Roman"/>
          <w:sz w:val="24"/>
          <w:szCs w:val="24"/>
        </w:rPr>
        <w:t xml:space="preserve">sans </w:t>
      </w:r>
      <w:r w:rsidRPr="000D7A81">
        <w:rPr>
          <w:rFonts w:ascii="Times New Roman" w:hAnsi="Times New Roman" w:cs="Times New Roman"/>
          <w:sz w:val="24"/>
          <w:szCs w:val="24"/>
        </w:rPr>
        <w:t xml:space="preserve">que cela </w:t>
      </w:r>
      <w:r w:rsidR="00487063" w:rsidRPr="000D7A81">
        <w:rPr>
          <w:rFonts w:ascii="Times New Roman" w:hAnsi="Times New Roman" w:cs="Times New Roman"/>
          <w:sz w:val="24"/>
          <w:szCs w:val="24"/>
        </w:rPr>
        <w:t>puisse</w:t>
      </w:r>
      <w:r w:rsidR="00487063" w:rsidRPr="000D7A81">
        <w:t xml:space="preserve"> être considéré constituer novation aux dispositions contractuelles qui nous lient :</w:t>
      </w:r>
    </w:p>
    <w:p w:rsidR="007A16C2" w:rsidRDefault="00487063" w:rsidP="007A16C2">
      <w:pPr>
        <w:pStyle w:val="Paragraphedeliste"/>
        <w:numPr>
          <w:ilvl w:val="0"/>
          <w:numId w:val="5"/>
        </w:numPr>
        <w:spacing w:after="0" w:line="240" w:lineRule="auto"/>
        <w:jc w:val="both"/>
        <w:rPr>
          <w:rFonts w:ascii="Times New Roman" w:hAnsi="Times New Roman" w:cs="Times New Roman"/>
          <w:color w:val="000000" w:themeColor="text1"/>
          <w:sz w:val="24"/>
          <w:szCs w:val="24"/>
        </w:rPr>
      </w:pPr>
      <w:r w:rsidRPr="000D7A81">
        <w:rPr>
          <w:rFonts w:ascii="Times New Roman" w:hAnsi="Times New Roman" w:cs="Times New Roman"/>
          <w:sz w:val="24"/>
          <w:szCs w:val="24"/>
        </w:rPr>
        <w:t xml:space="preserve">Le report </w:t>
      </w:r>
      <w:r w:rsidR="004B10C0" w:rsidRPr="000D7A81">
        <w:rPr>
          <w:rFonts w:ascii="Times New Roman" w:hAnsi="Times New Roman" w:cs="Times New Roman"/>
          <w:sz w:val="24"/>
          <w:szCs w:val="24"/>
        </w:rPr>
        <w:t xml:space="preserve">des </w:t>
      </w:r>
      <w:r w:rsidR="004B10C0" w:rsidRPr="007A16C2">
        <w:rPr>
          <w:rFonts w:ascii="Times New Roman" w:hAnsi="Times New Roman" w:cs="Times New Roman"/>
          <w:color w:val="000000" w:themeColor="text1"/>
          <w:sz w:val="24"/>
          <w:szCs w:val="24"/>
        </w:rPr>
        <w:t>échéanc</w:t>
      </w:r>
      <w:r w:rsidR="0098687F">
        <w:rPr>
          <w:rFonts w:ascii="Times New Roman" w:hAnsi="Times New Roman" w:cs="Times New Roman"/>
          <w:sz w:val="24"/>
          <w:szCs w:val="24"/>
        </w:rPr>
        <w:t xml:space="preserve">es </w:t>
      </w:r>
      <w:r w:rsidR="0098687F" w:rsidRPr="0015728C">
        <w:rPr>
          <w:rFonts w:ascii="Times New Roman" w:hAnsi="Times New Roman" w:cs="Times New Roman"/>
          <w:sz w:val="24"/>
          <w:szCs w:val="24"/>
        </w:rPr>
        <w:t>du ou des crédit (s) susmentionné (s)</w:t>
      </w:r>
      <w:r w:rsidR="0098687F">
        <w:rPr>
          <w:rFonts w:ascii="Times New Roman" w:hAnsi="Times New Roman" w:cs="Times New Roman"/>
          <w:sz w:val="24"/>
          <w:szCs w:val="24"/>
        </w:rPr>
        <w:t xml:space="preserve">, </w:t>
      </w:r>
      <w:r w:rsidR="00C176B2">
        <w:rPr>
          <w:rFonts w:ascii="Times New Roman" w:hAnsi="Times New Roman" w:cs="Times New Roman"/>
          <w:color w:val="000000" w:themeColor="text1"/>
          <w:sz w:val="24"/>
          <w:szCs w:val="24"/>
        </w:rPr>
        <w:t>du</w:t>
      </w:r>
      <w:r w:rsidR="0098687F">
        <w:rPr>
          <w:rFonts w:ascii="Times New Roman" w:hAnsi="Times New Roman" w:cs="Times New Roman"/>
          <w:color w:val="000000" w:themeColor="text1"/>
          <w:sz w:val="24"/>
          <w:szCs w:val="24"/>
        </w:rPr>
        <w:t>e</w:t>
      </w:r>
      <w:r w:rsidR="00C176B2">
        <w:rPr>
          <w:rFonts w:ascii="Times New Roman" w:hAnsi="Times New Roman" w:cs="Times New Roman"/>
          <w:color w:val="000000" w:themeColor="text1"/>
          <w:sz w:val="24"/>
          <w:szCs w:val="24"/>
        </w:rPr>
        <w:t>s</w:t>
      </w:r>
      <w:r w:rsidR="0098687F">
        <w:rPr>
          <w:rFonts w:ascii="Times New Roman" w:hAnsi="Times New Roman" w:cs="Times New Roman"/>
          <w:color w:val="000000" w:themeColor="text1"/>
          <w:sz w:val="24"/>
          <w:szCs w:val="24"/>
        </w:rPr>
        <w:t xml:space="preserve"> au titre </w:t>
      </w:r>
      <w:r w:rsidR="0098687F">
        <w:rPr>
          <w:rFonts w:ascii="Times New Roman" w:hAnsi="Times New Roman" w:cs="Times New Roman"/>
          <w:sz w:val="24"/>
          <w:szCs w:val="24"/>
        </w:rPr>
        <w:t>des mois suivants</w:t>
      </w:r>
      <w:r w:rsidR="0098687F">
        <w:rPr>
          <w:rFonts w:ascii="Times New Roman" w:hAnsi="Times New Roman" w:cs="Times New Roman"/>
          <w:color w:val="000000" w:themeColor="text1"/>
          <w:sz w:val="24"/>
          <w:szCs w:val="24"/>
        </w:rPr>
        <w:t> :</w:t>
      </w:r>
    </w:p>
    <w:p w:rsidR="0098687F" w:rsidRDefault="0098687F" w:rsidP="0098687F">
      <w:pPr>
        <w:pStyle w:val="Paragraphedeliste"/>
        <w:spacing w:after="0" w:line="240" w:lineRule="auto"/>
        <w:jc w:val="both"/>
        <w:rPr>
          <w:rFonts w:ascii="Times New Roman" w:hAnsi="Times New Roman" w:cs="Times New Roman"/>
          <w:color w:val="000000" w:themeColor="text1"/>
          <w:sz w:val="24"/>
          <w:szCs w:val="24"/>
        </w:rPr>
      </w:pPr>
    </w:p>
    <w:tbl>
      <w:tblPr>
        <w:tblStyle w:val="Grilledutableau"/>
        <w:tblW w:w="9118" w:type="dxa"/>
        <w:tblLook w:val="04A0" w:firstRow="1" w:lastRow="0" w:firstColumn="1" w:lastColumn="0" w:noHBand="0" w:noVBand="1"/>
      </w:tblPr>
      <w:tblGrid>
        <w:gridCol w:w="265"/>
        <w:gridCol w:w="1800"/>
        <w:gridCol w:w="630"/>
        <w:gridCol w:w="270"/>
        <w:gridCol w:w="1620"/>
        <w:gridCol w:w="630"/>
        <w:gridCol w:w="236"/>
        <w:gridCol w:w="1710"/>
        <w:gridCol w:w="360"/>
        <w:gridCol w:w="238"/>
        <w:gridCol w:w="1359"/>
      </w:tblGrid>
      <w:tr w:rsidR="00DB19B9" w:rsidTr="009604E2">
        <w:tc>
          <w:tcPr>
            <w:tcW w:w="265" w:type="dxa"/>
          </w:tcPr>
          <w:p w:rsidR="0098687F" w:rsidRDefault="0098687F" w:rsidP="0098687F">
            <w:pPr>
              <w:jc w:val="both"/>
              <w:rPr>
                <w:rFonts w:ascii="Times New Roman" w:hAnsi="Times New Roman" w:cs="Times New Roman"/>
                <w:color w:val="000000" w:themeColor="text1"/>
                <w:sz w:val="24"/>
                <w:szCs w:val="24"/>
              </w:rPr>
            </w:pPr>
          </w:p>
        </w:tc>
        <w:tc>
          <w:tcPr>
            <w:tcW w:w="1800" w:type="dxa"/>
            <w:tcBorders>
              <w:right w:val="single" w:sz="4" w:space="0" w:color="auto"/>
            </w:tcBorders>
          </w:tcPr>
          <w:p w:rsidR="0098687F" w:rsidRDefault="0098687F" w:rsidP="009868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Mars</w:t>
            </w:r>
          </w:p>
        </w:tc>
        <w:tc>
          <w:tcPr>
            <w:tcW w:w="630" w:type="dxa"/>
            <w:tcBorders>
              <w:top w:val="nil"/>
              <w:left w:val="single" w:sz="4" w:space="0" w:color="auto"/>
              <w:bottom w:val="nil"/>
              <w:righ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270" w:type="dxa"/>
            <w:tcBorders>
              <w:lef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1620" w:type="dxa"/>
            <w:tcBorders>
              <w:right w:val="single" w:sz="4" w:space="0" w:color="auto"/>
            </w:tcBorders>
          </w:tcPr>
          <w:p w:rsidR="0098687F" w:rsidRDefault="0098687F" w:rsidP="009868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Avril</w:t>
            </w:r>
          </w:p>
        </w:tc>
        <w:tc>
          <w:tcPr>
            <w:tcW w:w="630" w:type="dxa"/>
            <w:tcBorders>
              <w:top w:val="nil"/>
              <w:left w:val="single" w:sz="4" w:space="0" w:color="auto"/>
              <w:bottom w:val="nil"/>
              <w:righ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236" w:type="dxa"/>
            <w:tcBorders>
              <w:lef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1710" w:type="dxa"/>
            <w:tcBorders>
              <w:right w:val="single" w:sz="4" w:space="0" w:color="auto"/>
            </w:tcBorders>
          </w:tcPr>
          <w:p w:rsidR="0098687F" w:rsidRDefault="0098687F" w:rsidP="009868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w:t>
            </w:r>
          </w:p>
        </w:tc>
        <w:tc>
          <w:tcPr>
            <w:tcW w:w="360" w:type="dxa"/>
            <w:tcBorders>
              <w:top w:val="nil"/>
              <w:left w:val="single" w:sz="4" w:space="0" w:color="auto"/>
              <w:bottom w:val="nil"/>
              <w:righ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238" w:type="dxa"/>
            <w:tcBorders>
              <w:left w:val="single" w:sz="4" w:space="0" w:color="auto"/>
            </w:tcBorders>
          </w:tcPr>
          <w:p w:rsidR="0098687F" w:rsidRDefault="0098687F" w:rsidP="0098687F">
            <w:pPr>
              <w:jc w:val="both"/>
              <w:rPr>
                <w:rFonts w:ascii="Times New Roman" w:hAnsi="Times New Roman" w:cs="Times New Roman"/>
                <w:color w:val="000000" w:themeColor="text1"/>
                <w:sz w:val="24"/>
                <w:szCs w:val="24"/>
              </w:rPr>
            </w:pPr>
          </w:p>
        </w:tc>
        <w:tc>
          <w:tcPr>
            <w:tcW w:w="1359" w:type="dxa"/>
          </w:tcPr>
          <w:p w:rsidR="0098687F" w:rsidRDefault="0098687F" w:rsidP="009868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Juin</w:t>
            </w:r>
          </w:p>
        </w:tc>
      </w:tr>
    </w:tbl>
    <w:p w:rsidR="0098687F" w:rsidRPr="0098687F" w:rsidRDefault="0098687F" w:rsidP="0098687F">
      <w:pPr>
        <w:spacing w:after="0" w:line="240" w:lineRule="auto"/>
        <w:jc w:val="both"/>
        <w:rPr>
          <w:rFonts w:ascii="Times New Roman" w:hAnsi="Times New Roman" w:cs="Times New Roman"/>
          <w:color w:val="000000" w:themeColor="text1"/>
          <w:sz w:val="24"/>
          <w:szCs w:val="24"/>
        </w:rPr>
      </w:pPr>
    </w:p>
    <w:p w:rsidR="007A16C2" w:rsidRPr="007A16C2" w:rsidRDefault="007A16C2" w:rsidP="007A16C2">
      <w:pPr>
        <w:pStyle w:val="Paragraphedeliste"/>
        <w:numPr>
          <w:ilvl w:val="0"/>
          <w:numId w:val="5"/>
        </w:numPr>
        <w:spacing w:after="0" w:line="240" w:lineRule="auto"/>
        <w:jc w:val="both"/>
        <w:rPr>
          <w:rFonts w:ascii="Times New Roman" w:hAnsi="Times New Roman" w:cs="Times New Roman"/>
          <w:color w:val="000000" w:themeColor="text1"/>
          <w:sz w:val="24"/>
          <w:szCs w:val="24"/>
        </w:rPr>
      </w:pPr>
      <w:r w:rsidRPr="007A16C2">
        <w:rPr>
          <w:rFonts w:ascii="Times New Roman" w:hAnsi="Times New Roman" w:cs="Times New Roman"/>
          <w:color w:val="000000" w:themeColor="text1"/>
          <w:sz w:val="24"/>
          <w:szCs w:val="24"/>
        </w:rPr>
        <w:t>La modification du tableau d’amortissement en conséquence,</w:t>
      </w:r>
    </w:p>
    <w:p w:rsidR="007A16C2" w:rsidRDefault="00C6279F" w:rsidP="007A16C2">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C176B2">
        <w:rPr>
          <w:rFonts w:ascii="Times New Roman" w:hAnsi="Times New Roman" w:cs="Times New Roman"/>
          <w:sz w:val="24"/>
          <w:szCs w:val="24"/>
        </w:rPr>
        <w:t>Q</w:t>
      </w:r>
      <w:r w:rsidR="007A16C2" w:rsidRPr="00C176B2">
        <w:rPr>
          <w:rFonts w:ascii="Times New Roman" w:hAnsi="Times New Roman" w:cs="Times New Roman"/>
          <w:sz w:val="24"/>
          <w:szCs w:val="24"/>
        </w:rPr>
        <w:t xml:space="preserve">ue tous les échanges d’informations, de données et de documents </w:t>
      </w:r>
      <w:r w:rsidR="00C176B2" w:rsidRPr="00C176B2">
        <w:rPr>
          <w:rFonts w:ascii="Times New Roman" w:hAnsi="Times New Roman" w:cs="Times New Roman"/>
          <w:sz w:val="24"/>
          <w:szCs w:val="24"/>
        </w:rPr>
        <w:t>avec votre établissement puissent être</w:t>
      </w:r>
      <w:r w:rsidR="00C176B2">
        <w:rPr>
          <w:rFonts w:ascii="Times New Roman" w:hAnsi="Times New Roman" w:cs="Times New Roman"/>
          <w:sz w:val="24"/>
          <w:szCs w:val="24"/>
        </w:rPr>
        <w:t xml:space="preserve"> réalisés par voie électronique,</w:t>
      </w:r>
    </w:p>
    <w:p w:rsidR="00DB19B9" w:rsidRPr="00DB19B9" w:rsidRDefault="009604E2" w:rsidP="00DB19B9">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9604E2">
        <w:rPr>
          <w:rFonts w:ascii="Times New Roman" w:hAnsi="Times New Roman" w:cs="Times New Roman"/>
          <w:sz w:val="24"/>
          <w:szCs w:val="24"/>
        </w:rPr>
        <w:t>Le traitement de ma demande selon le mode suivant </w:t>
      </w:r>
      <w:r w:rsidR="00C2317A" w:rsidRPr="000D7A81">
        <w:rPr>
          <w:rFonts w:ascii="Times New Roman" w:hAnsi="Times New Roman" w:cs="Times New Roman"/>
          <w:b/>
          <w:bCs/>
          <w:sz w:val="24"/>
          <w:szCs w:val="24"/>
        </w:rPr>
        <w:t>(*)</w:t>
      </w:r>
      <w:r w:rsidRPr="009604E2">
        <w:rPr>
          <w:rFonts w:ascii="Times New Roman" w:hAnsi="Times New Roman" w:cs="Times New Roman"/>
          <w:sz w:val="24"/>
          <w:szCs w:val="24"/>
        </w:rPr>
        <w:t>:</w:t>
      </w:r>
    </w:p>
    <w:p w:rsidR="001D69B0" w:rsidRDefault="001D69B0" w:rsidP="00C2317A">
      <w:pPr>
        <w:spacing w:after="0" w:line="240" w:lineRule="auto"/>
        <w:ind w:left="360"/>
        <w:jc w:val="both"/>
        <w:rPr>
          <w:rFonts w:ascii="Times New Roman" w:hAnsi="Times New Roman" w:cs="Times New Roman"/>
          <w:b/>
          <w:bCs/>
          <w:sz w:val="24"/>
          <w:szCs w:val="24"/>
        </w:rPr>
      </w:pPr>
    </w:p>
    <w:p w:rsidR="001D69B0" w:rsidRPr="001D69B0" w:rsidRDefault="001D69B0" w:rsidP="001D69B0">
      <w:pPr>
        <w:pStyle w:val="Paragraphedeliste"/>
        <w:numPr>
          <w:ilvl w:val="0"/>
          <w:numId w:val="11"/>
        </w:numPr>
        <w:jc w:val="both"/>
        <w:rPr>
          <w:rFonts w:ascii="Times New Roman" w:hAnsi="Times New Roman" w:cs="Times New Roman"/>
          <w:sz w:val="24"/>
          <w:szCs w:val="24"/>
        </w:rPr>
      </w:pPr>
      <w:r w:rsidRPr="001D69B0">
        <w:rPr>
          <w:rFonts w:ascii="Times New Roman" w:hAnsi="Times New Roman" w:cs="Times New Roman"/>
          <w:sz w:val="24"/>
          <w:szCs w:val="24"/>
        </w:rPr>
        <w:t xml:space="preserve">Maintien de la durée initiale </w:t>
      </w:r>
      <w:r w:rsidR="00246DBC" w:rsidRPr="00246DBC">
        <w:rPr>
          <w:rFonts w:ascii="Times New Roman" w:hAnsi="Times New Roman" w:cs="Times New Roman"/>
          <w:sz w:val="24"/>
          <w:szCs w:val="24"/>
        </w:rPr>
        <w:t>du (des) crédit (s) susmentionné (s)</w:t>
      </w:r>
      <w:r w:rsidRPr="001D69B0">
        <w:rPr>
          <w:rFonts w:ascii="Times New Roman" w:hAnsi="Times New Roman" w:cs="Times New Roman"/>
          <w:sz w:val="24"/>
          <w:szCs w:val="24"/>
        </w:rPr>
        <w:t>avec changement du montant de l’échéance ;</w:t>
      </w:r>
    </w:p>
    <w:p w:rsidR="001D69B0" w:rsidRPr="001D69B0" w:rsidRDefault="001D69B0" w:rsidP="001D69B0">
      <w:pPr>
        <w:pStyle w:val="Paragraphedeliste"/>
        <w:numPr>
          <w:ilvl w:val="0"/>
          <w:numId w:val="11"/>
        </w:numPr>
        <w:jc w:val="both"/>
        <w:rPr>
          <w:rFonts w:ascii="Times New Roman" w:hAnsi="Times New Roman" w:cs="Times New Roman"/>
          <w:sz w:val="24"/>
          <w:szCs w:val="24"/>
        </w:rPr>
      </w:pPr>
      <w:r w:rsidRPr="001D69B0">
        <w:rPr>
          <w:rFonts w:ascii="Times New Roman" w:hAnsi="Times New Roman" w:cs="Times New Roman"/>
          <w:sz w:val="24"/>
          <w:szCs w:val="24"/>
        </w:rPr>
        <w:t xml:space="preserve">Maintien du montant de l’échéance avec extension de la durée </w:t>
      </w:r>
      <w:r w:rsidR="00246DBC" w:rsidRPr="00246DBC">
        <w:rPr>
          <w:rFonts w:ascii="Times New Roman" w:hAnsi="Times New Roman" w:cs="Times New Roman"/>
          <w:sz w:val="24"/>
          <w:szCs w:val="24"/>
        </w:rPr>
        <w:t>du (des) crédit (s) susmentionné (s)</w:t>
      </w:r>
      <w:r w:rsidRPr="001D69B0">
        <w:rPr>
          <w:rFonts w:ascii="Times New Roman" w:hAnsi="Times New Roman" w:cs="Times New Roman"/>
          <w:sz w:val="24"/>
          <w:szCs w:val="24"/>
        </w:rPr>
        <w:t>.</w:t>
      </w:r>
    </w:p>
    <w:p w:rsidR="001D69B0" w:rsidRDefault="001D69B0" w:rsidP="00C2317A">
      <w:pPr>
        <w:spacing w:after="0" w:line="240" w:lineRule="auto"/>
        <w:ind w:left="360"/>
        <w:jc w:val="both"/>
        <w:rPr>
          <w:rFonts w:ascii="Times New Roman" w:hAnsi="Times New Roman" w:cs="Times New Roman"/>
          <w:b/>
          <w:bCs/>
          <w:sz w:val="24"/>
          <w:szCs w:val="24"/>
        </w:rPr>
      </w:pPr>
    </w:p>
    <w:p w:rsidR="007A16C2" w:rsidRPr="000D7A81" w:rsidRDefault="00C2317A" w:rsidP="00C2317A">
      <w:pPr>
        <w:spacing w:after="0" w:line="240" w:lineRule="auto"/>
        <w:ind w:left="360"/>
        <w:jc w:val="both"/>
        <w:rPr>
          <w:rFonts w:ascii="Times New Roman" w:hAnsi="Times New Roman" w:cs="Times New Roman"/>
          <w:b/>
          <w:bCs/>
          <w:color w:val="FF0000"/>
          <w:sz w:val="24"/>
          <w:szCs w:val="24"/>
        </w:rPr>
      </w:pPr>
      <w:r w:rsidRPr="000D7A81">
        <w:rPr>
          <w:rFonts w:ascii="Times New Roman" w:hAnsi="Times New Roman" w:cs="Times New Roman"/>
          <w:b/>
          <w:bCs/>
          <w:sz w:val="24"/>
          <w:szCs w:val="24"/>
        </w:rPr>
        <w:t>(*</w:t>
      </w:r>
      <w:r w:rsidR="000D7A81" w:rsidRPr="000D7A81">
        <w:rPr>
          <w:rFonts w:ascii="Times New Roman" w:hAnsi="Times New Roman" w:cs="Times New Roman"/>
          <w:b/>
          <w:bCs/>
          <w:sz w:val="24"/>
          <w:szCs w:val="24"/>
        </w:rPr>
        <w:t>) La</w:t>
      </w:r>
      <w:r w:rsidR="00487063" w:rsidRPr="000D7A81">
        <w:rPr>
          <w:rFonts w:ascii="Times New Roman" w:hAnsi="Times New Roman" w:cs="Times New Roman"/>
          <w:b/>
          <w:bCs/>
          <w:sz w:val="24"/>
          <w:szCs w:val="24"/>
        </w:rPr>
        <w:t xml:space="preserve"> mention retenue a été cochée par mes soins</w:t>
      </w:r>
    </w:p>
    <w:p w:rsidR="00C2317A" w:rsidRPr="007A16C2" w:rsidRDefault="00C2317A" w:rsidP="003202E8">
      <w:pPr>
        <w:spacing w:after="0" w:line="240" w:lineRule="auto"/>
        <w:jc w:val="both"/>
        <w:rPr>
          <w:rFonts w:ascii="Times New Roman" w:hAnsi="Times New Roman" w:cs="Times New Roman"/>
          <w:sz w:val="24"/>
          <w:szCs w:val="24"/>
        </w:rPr>
      </w:pPr>
    </w:p>
    <w:p w:rsidR="00246DBC" w:rsidRDefault="00246DBC" w:rsidP="003202E8">
      <w:pPr>
        <w:spacing w:after="0" w:line="240" w:lineRule="auto"/>
        <w:jc w:val="both"/>
        <w:rPr>
          <w:rFonts w:ascii="Times New Roman" w:hAnsi="Times New Roman" w:cs="Times New Roman"/>
          <w:b/>
          <w:bCs/>
          <w:color w:val="000000" w:themeColor="text1"/>
          <w:sz w:val="24"/>
          <w:szCs w:val="24"/>
          <w:u w:val="single"/>
        </w:rPr>
      </w:pPr>
    </w:p>
    <w:p w:rsidR="00246DBC" w:rsidRDefault="00246DBC" w:rsidP="003202E8">
      <w:pPr>
        <w:spacing w:after="0" w:line="240" w:lineRule="auto"/>
        <w:jc w:val="both"/>
        <w:rPr>
          <w:rFonts w:ascii="Times New Roman" w:hAnsi="Times New Roman" w:cs="Times New Roman"/>
          <w:b/>
          <w:bCs/>
          <w:color w:val="000000" w:themeColor="text1"/>
          <w:sz w:val="24"/>
          <w:szCs w:val="24"/>
          <w:u w:val="single"/>
        </w:rPr>
      </w:pPr>
    </w:p>
    <w:p w:rsidR="00246DBC" w:rsidRDefault="00246DBC" w:rsidP="003202E8">
      <w:pPr>
        <w:spacing w:after="0" w:line="240" w:lineRule="auto"/>
        <w:jc w:val="both"/>
        <w:rPr>
          <w:rFonts w:ascii="Times New Roman" w:hAnsi="Times New Roman" w:cs="Times New Roman"/>
          <w:b/>
          <w:bCs/>
          <w:color w:val="000000" w:themeColor="text1"/>
          <w:sz w:val="24"/>
          <w:szCs w:val="24"/>
          <w:u w:val="single"/>
        </w:rPr>
      </w:pPr>
    </w:p>
    <w:p w:rsidR="007A16C2" w:rsidRDefault="007A16C2" w:rsidP="003202E8">
      <w:pPr>
        <w:spacing w:after="0" w:line="240" w:lineRule="auto"/>
        <w:jc w:val="both"/>
        <w:rPr>
          <w:rFonts w:ascii="Times New Roman" w:hAnsi="Times New Roman" w:cs="Times New Roman"/>
          <w:b/>
          <w:bCs/>
          <w:color w:val="000000" w:themeColor="text1"/>
          <w:sz w:val="24"/>
          <w:szCs w:val="24"/>
          <w:u w:val="single"/>
        </w:rPr>
      </w:pPr>
      <w:r w:rsidRPr="007A16C2">
        <w:rPr>
          <w:rFonts w:ascii="Times New Roman" w:hAnsi="Times New Roman" w:cs="Times New Roman"/>
          <w:b/>
          <w:bCs/>
          <w:color w:val="000000" w:themeColor="text1"/>
          <w:sz w:val="24"/>
          <w:szCs w:val="24"/>
          <w:u w:val="single"/>
        </w:rPr>
        <w:t xml:space="preserve">Déclare : </w:t>
      </w:r>
    </w:p>
    <w:p w:rsidR="00FE2F0C" w:rsidRDefault="00FE2F0C" w:rsidP="00EA55E3">
      <w:pPr>
        <w:spacing w:after="0" w:line="240" w:lineRule="auto"/>
        <w:jc w:val="center"/>
        <w:rPr>
          <w:rFonts w:ascii="Times New Roman" w:hAnsi="Times New Roman" w:cs="Times New Roman"/>
          <w:b/>
          <w:bCs/>
          <w:color w:val="000000" w:themeColor="text1"/>
          <w:sz w:val="24"/>
          <w:szCs w:val="24"/>
          <w:u w:val="single"/>
        </w:rPr>
      </w:pPr>
    </w:p>
    <w:p w:rsidR="00277AA1" w:rsidRPr="00277AA1" w:rsidRDefault="00277AA1" w:rsidP="00FB1776">
      <w:pPr>
        <w:pStyle w:val="Paragraphedeliste"/>
        <w:numPr>
          <w:ilvl w:val="0"/>
          <w:numId w:val="5"/>
        </w:numPr>
        <w:spacing w:after="0" w:line="240" w:lineRule="auto"/>
        <w:jc w:val="both"/>
        <w:rPr>
          <w:rFonts w:ascii="Times New Roman" w:hAnsi="Times New Roman" w:cs="Times New Roman"/>
          <w:sz w:val="24"/>
          <w:szCs w:val="24"/>
        </w:rPr>
      </w:pPr>
      <w:r w:rsidRPr="00277AA1">
        <w:rPr>
          <w:rFonts w:ascii="Times New Roman" w:hAnsi="Times New Roman" w:cs="Times New Roman"/>
          <w:sz w:val="24"/>
          <w:szCs w:val="24"/>
        </w:rPr>
        <w:t>Sur l</w:t>
      </w:r>
      <w:r>
        <w:rPr>
          <w:rFonts w:ascii="Times New Roman" w:hAnsi="Times New Roman" w:cs="Times New Roman"/>
          <w:sz w:val="24"/>
          <w:szCs w:val="24"/>
        </w:rPr>
        <w:t>’</w:t>
      </w:r>
      <w:r w:rsidRPr="00277AA1">
        <w:rPr>
          <w:rFonts w:ascii="Times New Roman" w:hAnsi="Times New Roman" w:cs="Times New Roman"/>
          <w:sz w:val="24"/>
          <w:szCs w:val="24"/>
        </w:rPr>
        <w:t>honneur, qu’en raison de la conjoncture liée au COVID-19, mes ressources financières ont considérablement diminué, et que je suis actuellement dans l’incapacité</w:t>
      </w:r>
      <w:r>
        <w:rPr>
          <w:rFonts w:ascii="Times New Roman" w:hAnsi="Times New Roman" w:cs="Times New Roman"/>
          <w:sz w:val="24"/>
          <w:szCs w:val="24"/>
        </w:rPr>
        <w:t xml:space="preserve"> d’honorer</w:t>
      </w:r>
      <w:r w:rsidRPr="00277AA1">
        <w:rPr>
          <w:rFonts w:ascii="Times New Roman" w:hAnsi="Times New Roman" w:cs="Times New Roman"/>
          <w:sz w:val="24"/>
          <w:szCs w:val="24"/>
        </w:rPr>
        <w:t xml:space="preserve"> selon les modalités conven</w:t>
      </w:r>
      <w:r>
        <w:rPr>
          <w:rFonts w:ascii="Times New Roman" w:hAnsi="Times New Roman" w:cs="Times New Roman"/>
          <w:sz w:val="24"/>
          <w:szCs w:val="24"/>
        </w:rPr>
        <w:t>ues, les prochaines échéances du ou des</w:t>
      </w:r>
      <w:r w:rsidRPr="00277AA1">
        <w:rPr>
          <w:rFonts w:ascii="Times New Roman" w:hAnsi="Times New Roman" w:cs="Times New Roman"/>
          <w:sz w:val="24"/>
          <w:szCs w:val="24"/>
        </w:rPr>
        <w:t xml:space="preserve"> crédit(s)</w:t>
      </w:r>
      <w:r>
        <w:rPr>
          <w:rFonts w:ascii="Times New Roman" w:hAnsi="Times New Roman" w:cs="Times New Roman"/>
          <w:sz w:val="24"/>
          <w:szCs w:val="24"/>
        </w:rPr>
        <w:t xml:space="preserve"> susmentionné(s)</w:t>
      </w:r>
      <w:r w:rsidRPr="00277AA1">
        <w:rPr>
          <w:rFonts w:ascii="Times New Roman" w:hAnsi="Times New Roman" w:cs="Times New Roman"/>
          <w:sz w:val="24"/>
          <w:szCs w:val="24"/>
        </w:rPr>
        <w:t>.</w:t>
      </w:r>
    </w:p>
    <w:p w:rsidR="00F624AF" w:rsidRPr="00277AA1" w:rsidRDefault="007A16C2" w:rsidP="00BE3B89">
      <w:pPr>
        <w:pStyle w:val="Paragraphedeliste"/>
        <w:spacing w:after="0" w:line="240" w:lineRule="auto"/>
        <w:jc w:val="both"/>
        <w:rPr>
          <w:rFonts w:ascii="Times New Roman" w:hAnsi="Times New Roman" w:cs="Times New Roman"/>
          <w:sz w:val="24"/>
          <w:szCs w:val="24"/>
        </w:rPr>
      </w:pPr>
      <w:r w:rsidRPr="00277AA1">
        <w:rPr>
          <w:rFonts w:ascii="Times New Roman" w:hAnsi="Times New Roman" w:cs="Times New Roman"/>
          <w:sz w:val="24"/>
          <w:szCs w:val="24"/>
        </w:rPr>
        <w:t>Que mon adresse électronique ainsi que mon numéro de téléphone devant servir à assurer les échanges avec votre établissement sont ceux mentionnés en tête de la présente demande</w:t>
      </w:r>
      <w:r w:rsidR="00F624AF" w:rsidRPr="00277AA1">
        <w:rPr>
          <w:rFonts w:ascii="Times New Roman" w:hAnsi="Times New Roman" w:cs="Times New Roman"/>
          <w:sz w:val="24"/>
          <w:szCs w:val="24"/>
        </w:rPr>
        <w:t>.</w:t>
      </w:r>
    </w:p>
    <w:p w:rsidR="0015728C" w:rsidRPr="000D7A81" w:rsidRDefault="00F624AF" w:rsidP="00FC0F58">
      <w:pPr>
        <w:pStyle w:val="Paragraphedeliste"/>
        <w:numPr>
          <w:ilvl w:val="0"/>
          <w:numId w:val="5"/>
        </w:numPr>
        <w:spacing w:after="0" w:line="240" w:lineRule="auto"/>
        <w:jc w:val="both"/>
        <w:rPr>
          <w:rFonts w:ascii="Times New Roman" w:hAnsi="Times New Roman" w:cs="Times New Roman"/>
          <w:sz w:val="24"/>
          <w:szCs w:val="24"/>
        </w:rPr>
      </w:pPr>
      <w:r w:rsidRPr="000D7A81">
        <w:rPr>
          <w:rFonts w:ascii="Times New Roman" w:hAnsi="Times New Roman" w:cs="Times New Roman"/>
          <w:sz w:val="24"/>
          <w:szCs w:val="24"/>
        </w:rPr>
        <w:t>Assumer l’entière</w:t>
      </w:r>
      <w:r w:rsidR="0015728C" w:rsidRPr="000D7A81">
        <w:rPr>
          <w:rFonts w:ascii="Times New Roman" w:hAnsi="Times New Roman" w:cs="Times New Roman"/>
          <w:sz w:val="24"/>
          <w:szCs w:val="24"/>
        </w:rPr>
        <w:t xml:space="preserve"> responsabilité </w:t>
      </w:r>
      <w:r w:rsidR="00487063" w:rsidRPr="000D7A81">
        <w:rPr>
          <w:rFonts w:ascii="Times New Roman" w:hAnsi="Times New Roman" w:cs="Times New Roman"/>
          <w:sz w:val="24"/>
          <w:szCs w:val="24"/>
        </w:rPr>
        <w:t xml:space="preserve">des informations contenues dans les </w:t>
      </w:r>
      <w:r w:rsidR="0015728C" w:rsidRPr="000D7A81">
        <w:rPr>
          <w:rFonts w:ascii="Times New Roman" w:hAnsi="Times New Roman" w:cs="Times New Roman"/>
          <w:sz w:val="24"/>
          <w:szCs w:val="24"/>
        </w:rPr>
        <w:t xml:space="preserve">documents </w:t>
      </w:r>
      <w:r w:rsidR="00487063" w:rsidRPr="000D7A81">
        <w:rPr>
          <w:rFonts w:ascii="Times New Roman" w:hAnsi="Times New Roman" w:cs="Times New Roman"/>
          <w:sz w:val="24"/>
          <w:szCs w:val="24"/>
        </w:rPr>
        <w:t xml:space="preserve">adressés par mes soins et </w:t>
      </w:r>
      <w:r w:rsidR="0015728C" w:rsidRPr="000D7A81">
        <w:rPr>
          <w:rFonts w:ascii="Times New Roman" w:hAnsi="Times New Roman" w:cs="Times New Roman"/>
          <w:sz w:val="24"/>
          <w:szCs w:val="24"/>
        </w:rPr>
        <w:t xml:space="preserve">sur lesquels votre établissement s’appuierait pour le traitement </w:t>
      </w:r>
      <w:r w:rsidR="00C371BF" w:rsidRPr="000D7A81">
        <w:rPr>
          <w:rFonts w:ascii="Times New Roman" w:hAnsi="Times New Roman" w:cs="Times New Roman"/>
          <w:sz w:val="24"/>
          <w:szCs w:val="24"/>
        </w:rPr>
        <w:t xml:space="preserve">de la demande objet des </w:t>
      </w:r>
      <w:r w:rsidR="0015728C" w:rsidRPr="000D7A81">
        <w:rPr>
          <w:rFonts w:ascii="Times New Roman" w:hAnsi="Times New Roman" w:cs="Times New Roman"/>
          <w:sz w:val="24"/>
          <w:szCs w:val="24"/>
        </w:rPr>
        <w:t>présentes.</w:t>
      </w:r>
    </w:p>
    <w:p w:rsidR="006306E9" w:rsidRPr="000D7A81" w:rsidRDefault="0015728C" w:rsidP="006306E9">
      <w:pPr>
        <w:pStyle w:val="Paragraphedeliste"/>
        <w:numPr>
          <w:ilvl w:val="0"/>
          <w:numId w:val="5"/>
        </w:numPr>
        <w:jc w:val="both"/>
        <w:rPr>
          <w:rFonts w:ascii="Times New Roman" w:hAnsi="Times New Roman" w:cs="Times New Roman"/>
          <w:sz w:val="24"/>
          <w:szCs w:val="24"/>
        </w:rPr>
      </w:pPr>
      <w:r w:rsidRPr="000D7A81">
        <w:rPr>
          <w:rFonts w:ascii="Times New Roman" w:hAnsi="Times New Roman" w:cs="Times New Roman"/>
          <w:sz w:val="24"/>
          <w:szCs w:val="24"/>
        </w:rPr>
        <w:t>Dégager la responsabilité de votre établissement pour tout dommage résultant de l’exécution par ce dernier de la présente demande et/ou de tout autre document transmis par mes soins par courrier électronique (e-mail)</w:t>
      </w:r>
      <w:r w:rsidR="00D22855" w:rsidRPr="000D7A81">
        <w:rPr>
          <w:rFonts w:ascii="Times New Roman" w:hAnsi="Times New Roman" w:cs="Times New Roman"/>
          <w:sz w:val="24"/>
          <w:szCs w:val="24"/>
        </w:rPr>
        <w:t xml:space="preserve"> sur la base des informations fournies ou transmises par mes soins</w:t>
      </w:r>
      <w:r w:rsidRPr="000D7A81">
        <w:rPr>
          <w:rFonts w:ascii="Times New Roman" w:hAnsi="Times New Roman" w:cs="Times New Roman"/>
          <w:sz w:val="24"/>
          <w:szCs w:val="24"/>
        </w:rPr>
        <w:t>.</w:t>
      </w:r>
    </w:p>
    <w:p w:rsidR="007A16C2" w:rsidRPr="000D7A81" w:rsidRDefault="007A16C2" w:rsidP="0015728C">
      <w:pPr>
        <w:pStyle w:val="Paragraphedeliste"/>
        <w:numPr>
          <w:ilvl w:val="0"/>
          <w:numId w:val="5"/>
        </w:numPr>
        <w:spacing w:after="0" w:line="240" w:lineRule="auto"/>
        <w:jc w:val="both"/>
        <w:rPr>
          <w:rFonts w:ascii="Times New Roman" w:hAnsi="Times New Roman" w:cs="Times New Roman"/>
          <w:sz w:val="24"/>
          <w:szCs w:val="24"/>
        </w:rPr>
      </w:pPr>
      <w:r w:rsidRPr="000D7A81">
        <w:rPr>
          <w:rFonts w:ascii="Times New Roman" w:hAnsi="Times New Roman" w:cs="Times New Roman"/>
          <w:sz w:val="24"/>
          <w:szCs w:val="24"/>
        </w:rPr>
        <w:t xml:space="preserve">Que tout document adressé ou reçu à </w:t>
      </w:r>
      <w:r w:rsidR="0015728C" w:rsidRPr="000D7A81">
        <w:rPr>
          <w:rFonts w:ascii="Times New Roman" w:hAnsi="Times New Roman" w:cs="Times New Roman"/>
          <w:sz w:val="24"/>
          <w:szCs w:val="24"/>
        </w:rPr>
        <w:t>mon</w:t>
      </w:r>
      <w:r w:rsidRPr="000D7A81">
        <w:rPr>
          <w:rFonts w:ascii="Times New Roman" w:hAnsi="Times New Roman" w:cs="Times New Roman"/>
          <w:sz w:val="24"/>
          <w:szCs w:val="24"/>
        </w:rPr>
        <w:t>adresse</w:t>
      </w:r>
      <w:r w:rsidR="00EA55E3" w:rsidRPr="000D7A81">
        <w:rPr>
          <w:rFonts w:ascii="Times New Roman" w:hAnsi="Times New Roman" w:cs="Times New Roman"/>
          <w:sz w:val="24"/>
          <w:szCs w:val="24"/>
        </w:rPr>
        <w:t xml:space="preserve"> postale </w:t>
      </w:r>
      <w:r w:rsidR="006306E9" w:rsidRPr="000D7A81">
        <w:rPr>
          <w:rFonts w:ascii="Times New Roman" w:hAnsi="Times New Roman" w:cs="Times New Roman"/>
          <w:sz w:val="24"/>
          <w:szCs w:val="24"/>
        </w:rPr>
        <w:t>ou à mon adresse</w:t>
      </w:r>
      <w:r w:rsidR="00EA55E3" w:rsidRPr="000D7A81">
        <w:rPr>
          <w:rFonts w:ascii="Times New Roman" w:hAnsi="Times New Roman" w:cs="Times New Roman"/>
          <w:sz w:val="24"/>
          <w:szCs w:val="24"/>
        </w:rPr>
        <w:t xml:space="preserve"> email</w:t>
      </w:r>
      <w:r w:rsidRPr="000D7A81">
        <w:rPr>
          <w:rFonts w:ascii="Times New Roman" w:hAnsi="Times New Roman" w:cs="Times New Roman"/>
          <w:sz w:val="24"/>
          <w:szCs w:val="24"/>
        </w:rPr>
        <w:t xml:space="preserve"> me sera opposable en toute circonstance et devant toute juridiction s’il y a lieu</w:t>
      </w:r>
      <w:r w:rsidR="006306E9" w:rsidRPr="000D7A81">
        <w:rPr>
          <w:rFonts w:ascii="Times New Roman" w:hAnsi="Times New Roman" w:cs="Times New Roman"/>
          <w:sz w:val="24"/>
          <w:szCs w:val="24"/>
        </w:rPr>
        <w:t>.</w:t>
      </w:r>
    </w:p>
    <w:p w:rsidR="00F624AF" w:rsidRPr="000D7A81" w:rsidRDefault="00F624AF" w:rsidP="00C371BF">
      <w:pPr>
        <w:pStyle w:val="Paragraphedeliste"/>
        <w:numPr>
          <w:ilvl w:val="0"/>
          <w:numId w:val="5"/>
        </w:numPr>
        <w:spacing w:after="0" w:line="240" w:lineRule="auto"/>
        <w:jc w:val="both"/>
        <w:rPr>
          <w:rFonts w:ascii="Times New Roman" w:hAnsi="Times New Roman" w:cs="Times New Roman"/>
          <w:sz w:val="24"/>
          <w:szCs w:val="24"/>
        </w:rPr>
      </w:pPr>
      <w:r w:rsidRPr="000D7A81">
        <w:rPr>
          <w:rFonts w:ascii="Times New Roman" w:hAnsi="Times New Roman" w:cs="Times New Roman"/>
          <w:sz w:val="24"/>
          <w:szCs w:val="24"/>
          <w:lang w:eastAsia="zh-HK"/>
        </w:rPr>
        <w:t xml:space="preserve">Que la présente demande n’entraine aucune novation ni modification aux rapports de droit existants entre la caution, votre établissement et moi-même. Ainsi, toutes les clauses, charges et conditions </w:t>
      </w:r>
      <w:r w:rsidR="006306E9" w:rsidRPr="000D7A81">
        <w:rPr>
          <w:rFonts w:ascii="Times New Roman" w:hAnsi="Times New Roman" w:cs="Times New Roman"/>
          <w:sz w:val="24"/>
          <w:szCs w:val="24"/>
        </w:rPr>
        <w:t xml:space="preserve">du (des) contrat(s) </w:t>
      </w:r>
      <w:r w:rsidR="005359BF" w:rsidRPr="000D7A81">
        <w:rPr>
          <w:rFonts w:ascii="Times New Roman" w:hAnsi="Times New Roman" w:cs="Times New Roman"/>
          <w:sz w:val="24"/>
          <w:szCs w:val="24"/>
        </w:rPr>
        <w:t>objet du</w:t>
      </w:r>
      <w:r w:rsidR="006306E9" w:rsidRPr="000D7A81">
        <w:rPr>
          <w:rFonts w:ascii="Times New Roman" w:hAnsi="Times New Roman" w:cs="Times New Roman"/>
          <w:sz w:val="24"/>
          <w:szCs w:val="24"/>
        </w:rPr>
        <w:t xml:space="preserve"> ou </w:t>
      </w:r>
      <w:r w:rsidR="005359BF" w:rsidRPr="000D7A81">
        <w:rPr>
          <w:rFonts w:ascii="Times New Roman" w:hAnsi="Times New Roman" w:cs="Times New Roman"/>
          <w:sz w:val="24"/>
          <w:szCs w:val="24"/>
        </w:rPr>
        <w:t>des</w:t>
      </w:r>
      <w:r w:rsidR="006306E9" w:rsidRPr="000D7A81">
        <w:rPr>
          <w:rFonts w:ascii="Times New Roman" w:hAnsi="Times New Roman" w:cs="Times New Roman"/>
          <w:sz w:val="24"/>
          <w:szCs w:val="24"/>
        </w:rPr>
        <w:t xml:space="preserve"> crédit (s) susmentionné (s) </w:t>
      </w:r>
      <w:r w:rsidRPr="000D7A81">
        <w:rPr>
          <w:rFonts w:ascii="Times New Roman" w:hAnsi="Times New Roman" w:cs="Times New Roman"/>
          <w:sz w:val="24"/>
          <w:szCs w:val="24"/>
          <w:lang w:eastAsia="zh-HK"/>
        </w:rPr>
        <w:t>et avenants non modifiées par les présentes sont maintenues et demeurent sans changement en ce compris notamment les garanties et sûretés initialement constituées ainsi que les conditions spéciales</w:t>
      </w:r>
      <w:r w:rsidR="00D22855" w:rsidRPr="000D7A81">
        <w:rPr>
          <w:rFonts w:ascii="Times New Roman" w:hAnsi="Times New Roman" w:cs="Times New Roman"/>
          <w:sz w:val="24"/>
          <w:szCs w:val="24"/>
          <w:lang w:eastAsia="zh-HK"/>
        </w:rPr>
        <w:t xml:space="preserve"> y afférentes</w:t>
      </w:r>
      <w:r w:rsidRPr="000D7A81">
        <w:rPr>
          <w:rFonts w:ascii="Times New Roman" w:hAnsi="Times New Roman" w:cs="Times New Roman"/>
          <w:sz w:val="24"/>
          <w:szCs w:val="24"/>
          <w:lang w:eastAsia="zh-HK"/>
        </w:rPr>
        <w:t>.</w:t>
      </w:r>
    </w:p>
    <w:p w:rsidR="00CE3EB6" w:rsidRPr="00CE3EB6" w:rsidRDefault="00F624AF" w:rsidP="00576943">
      <w:pPr>
        <w:pStyle w:val="Paragraphedeliste"/>
        <w:numPr>
          <w:ilvl w:val="0"/>
          <w:numId w:val="5"/>
        </w:numPr>
        <w:spacing w:after="0" w:line="240" w:lineRule="auto"/>
        <w:jc w:val="both"/>
      </w:pPr>
      <w:r w:rsidRPr="000D7A81">
        <w:rPr>
          <w:rFonts w:ascii="Times New Roman" w:hAnsi="Times New Roman" w:cs="Times New Roman"/>
          <w:sz w:val="24"/>
          <w:szCs w:val="24"/>
          <w:lang w:eastAsia="zh-HK"/>
        </w:rPr>
        <w:t xml:space="preserve">Prendre note que </w:t>
      </w:r>
      <w:r w:rsidR="00D22855" w:rsidRPr="000D7A81">
        <w:rPr>
          <w:rFonts w:ascii="Times New Roman" w:hAnsi="Times New Roman" w:cs="Times New Roman"/>
          <w:sz w:val="24"/>
          <w:szCs w:val="24"/>
        </w:rPr>
        <w:t xml:space="preserve">le Report </w:t>
      </w:r>
      <w:r w:rsidR="00BD15BA" w:rsidRPr="000D7A81">
        <w:rPr>
          <w:rFonts w:ascii="Times New Roman" w:hAnsi="Times New Roman" w:cs="Times New Roman"/>
          <w:sz w:val="24"/>
          <w:szCs w:val="24"/>
        </w:rPr>
        <w:t xml:space="preserve">des échéances du ou des crédit </w:t>
      </w:r>
      <w:r w:rsidR="00BD15BA" w:rsidRPr="00CE3EB6">
        <w:rPr>
          <w:rFonts w:ascii="Times New Roman" w:hAnsi="Times New Roman" w:cs="Times New Roman"/>
          <w:sz w:val="24"/>
          <w:szCs w:val="24"/>
        </w:rPr>
        <w:t>(s) susmentionné (s)</w:t>
      </w:r>
      <w:r w:rsidR="00BD15BA" w:rsidRPr="00CE3EB6">
        <w:rPr>
          <w:rFonts w:ascii="Times New Roman" w:hAnsi="Times New Roman" w:cs="Times New Roman"/>
          <w:sz w:val="24"/>
          <w:szCs w:val="24"/>
          <w:lang w:eastAsia="zh-HK"/>
        </w:rPr>
        <w:t>se fera sa</w:t>
      </w:r>
      <w:r w:rsidR="00C2317A" w:rsidRPr="00CE3EB6">
        <w:rPr>
          <w:rFonts w:ascii="Times New Roman" w:hAnsi="Times New Roman" w:cs="Times New Roman"/>
          <w:sz w:val="24"/>
          <w:szCs w:val="24"/>
          <w:lang w:eastAsia="zh-HK"/>
        </w:rPr>
        <w:t>ns frais ni pénalités de retard.</w:t>
      </w:r>
    </w:p>
    <w:p w:rsidR="00CE3EB6" w:rsidRPr="00CE3EB6" w:rsidRDefault="00C2317A" w:rsidP="00CE3EB6">
      <w:pPr>
        <w:pStyle w:val="Paragraphedeliste"/>
        <w:numPr>
          <w:ilvl w:val="0"/>
          <w:numId w:val="5"/>
        </w:numPr>
        <w:spacing w:after="0" w:line="240" w:lineRule="auto"/>
        <w:jc w:val="both"/>
        <w:rPr>
          <w:rFonts w:ascii="Times New Roman" w:hAnsi="Times New Roman" w:cs="Times New Roman"/>
          <w:color w:val="FF0000"/>
          <w:sz w:val="24"/>
          <w:szCs w:val="24"/>
        </w:rPr>
      </w:pPr>
      <w:r w:rsidRPr="00CE3EB6">
        <w:rPr>
          <w:rFonts w:ascii="Times New Roman" w:hAnsi="Times New Roman" w:cs="Times New Roman"/>
          <w:sz w:val="24"/>
          <w:szCs w:val="24"/>
          <w:lang w:eastAsia="zh-HK"/>
        </w:rPr>
        <w:t>Accepter irrévocablement que les intérêts dus pendant la période de la suspension ainsi que mes échéances impayée</w:t>
      </w:r>
      <w:r w:rsidR="00277AA1" w:rsidRPr="00CE3EB6">
        <w:rPr>
          <w:rFonts w:ascii="Times New Roman" w:hAnsi="Times New Roman" w:cs="Times New Roman"/>
          <w:sz w:val="24"/>
          <w:szCs w:val="24"/>
          <w:lang w:eastAsia="zh-HK"/>
        </w:rPr>
        <w:t xml:space="preserve">s et les pénalités y afférentes le cas échéant, </w:t>
      </w:r>
      <w:r w:rsidRPr="00CE3EB6">
        <w:rPr>
          <w:rFonts w:ascii="Times New Roman" w:hAnsi="Times New Roman" w:cs="Times New Roman"/>
          <w:sz w:val="24"/>
          <w:szCs w:val="24"/>
          <w:lang w:eastAsia="zh-HK"/>
        </w:rPr>
        <w:t>seront capitalisés au</w:t>
      </w:r>
      <w:r w:rsidR="00277AA1" w:rsidRPr="00CE3EB6">
        <w:rPr>
          <w:rFonts w:ascii="Times New Roman" w:hAnsi="Times New Roman" w:cs="Times New Roman"/>
          <w:sz w:val="24"/>
          <w:szCs w:val="24"/>
          <w:lang w:eastAsia="zh-HK"/>
        </w:rPr>
        <w:t xml:space="preserve"> (x)</w:t>
      </w:r>
      <w:r w:rsidRPr="00CE3EB6">
        <w:rPr>
          <w:rFonts w:ascii="Times New Roman" w:hAnsi="Times New Roman" w:cs="Times New Roman"/>
          <w:sz w:val="24"/>
          <w:szCs w:val="24"/>
          <w:lang w:eastAsia="zh-HK"/>
        </w:rPr>
        <w:t xml:space="preserve"> taux prévu</w:t>
      </w:r>
      <w:r w:rsidR="00277AA1" w:rsidRPr="00CE3EB6">
        <w:rPr>
          <w:rFonts w:ascii="Times New Roman" w:hAnsi="Times New Roman" w:cs="Times New Roman"/>
          <w:sz w:val="24"/>
          <w:szCs w:val="24"/>
          <w:lang w:eastAsia="zh-HK"/>
        </w:rPr>
        <w:t xml:space="preserve"> (s)</w:t>
      </w:r>
      <w:r w:rsidRPr="00CE3EB6">
        <w:rPr>
          <w:rFonts w:ascii="Times New Roman" w:hAnsi="Times New Roman" w:cs="Times New Roman"/>
          <w:sz w:val="24"/>
          <w:szCs w:val="24"/>
          <w:lang w:eastAsia="zh-HK"/>
        </w:rPr>
        <w:t xml:space="preserve"> par le</w:t>
      </w:r>
      <w:r w:rsidR="00277AA1" w:rsidRPr="00CE3EB6">
        <w:rPr>
          <w:rFonts w:ascii="Times New Roman" w:hAnsi="Times New Roman" w:cs="Times New Roman"/>
          <w:sz w:val="24"/>
          <w:szCs w:val="24"/>
          <w:lang w:eastAsia="zh-HK"/>
        </w:rPr>
        <w:t xml:space="preserve"> (s)</w:t>
      </w:r>
      <w:r w:rsidRPr="00CE3EB6">
        <w:rPr>
          <w:rFonts w:ascii="Times New Roman" w:hAnsi="Times New Roman" w:cs="Times New Roman"/>
          <w:sz w:val="24"/>
          <w:szCs w:val="24"/>
          <w:lang w:eastAsia="zh-HK"/>
        </w:rPr>
        <w:t xml:space="preserve"> contrat</w:t>
      </w:r>
      <w:r w:rsidR="00277AA1" w:rsidRPr="00CE3EB6">
        <w:rPr>
          <w:rFonts w:ascii="Times New Roman" w:hAnsi="Times New Roman" w:cs="Times New Roman"/>
          <w:sz w:val="24"/>
          <w:szCs w:val="24"/>
          <w:lang w:eastAsia="zh-HK"/>
        </w:rPr>
        <w:t xml:space="preserve"> (s)</w:t>
      </w:r>
      <w:r w:rsidRPr="00CE3EB6">
        <w:rPr>
          <w:rFonts w:ascii="Times New Roman" w:hAnsi="Times New Roman" w:cs="Times New Roman"/>
          <w:sz w:val="24"/>
          <w:szCs w:val="24"/>
          <w:lang w:eastAsia="zh-HK"/>
        </w:rPr>
        <w:t xml:space="preserve"> de</w:t>
      </w:r>
      <w:r w:rsidR="00277AA1" w:rsidRPr="00CE3EB6">
        <w:rPr>
          <w:rFonts w:ascii="Times New Roman" w:hAnsi="Times New Roman" w:cs="Times New Roman"/>
          <w:sz w:val="24"/>
          <w:szCs w:val="24"/>
          <w:lang w:eastAsia="zh-HK"/>
        </w:rPr>
        <w:t xml:space="preserve"> (s)</w:t>
      </w:r>
      <w:r w:rsidRPr="00CE3EB6">
        <w:rPr>
          <w:rFonts w:ascii="Times New Roman" w:hAnsi="Times New Roman" w:cs="Times New Roman"/>
          <w:sz w:val="24"/>
          <w:szCs w:val="24"/>
          <w:lang w:eastAsia="zh-HK"/>
        </w:rPr>
        <w:t xml:space="preserve"> crédit</w:t>
      </w:r>
      <w:r w:rsidR="00277AA1" w:rsidRPr="00CE3EB6">
        <w:rPr>
          <w:rFonts w:ascii="Times New Roman" w:hAnsi="Times New Roman" w:cs="Times New Roman"/>
          <w:sz w:val="24"/>
          <w:szCs w:val="24"/>
          <w:lang w:eastAsia="zh-HK"/>
        </w:rPr>
        <w:t xml:space="preserve"> (s)</w:t>
      </w:r>
      <w:r w:rsidRPr="00CE3EB6">
        <w:rPr>
          <w:rFonts w:ascii="Times New Roman" w:hAnsi="Times New Roman" w:cs="Times New Roman"/>
          <w:sz w:val="24"/>
          <w:szCs w:val="24"/>
          <w:lang w:eastAsia="zh-HK"/>
        </w:rPr>
        <w:t xml:space="preserve"> pour former un montant total du</w:t>
      </w:r>
      <w:r w:rsidR="00277AA1" w:rsidRPr="00CE3EB6">
        <w:rPr>
          <w:rFonts w:ascii="Times New Roman" w:hAnsi="Times New Roman" w:cs="Times New Roman"/>
          <w:sz w:val="24"/>
          <w:szCs w:val="24"/>
          <w:lang w:eastAsia="zh-HK"/>
        </w:rPr>
        <w:t>/des</w:t>
      </w:r>
      <w:r w:rsidRPr="00CE3EB6">
        <w:rPr>
          <w:rFonts w:ascii="Times New Roman" w:hAnsi="Times New Roman" w:cs="Times New Roman"/>
          <w:sz w:val="24"/>
          <w:szCs w:val="24"/>
          <w:lang w:eastAsia="zh-HK"/>
        </w:rPr>
        <w:t xml:space="preserve"> crédit</w:t>
      </w:r>
      <w:r w:rsidR="00277AA1" w:rsidRPr="00CE3EB6">
        <w:rPr>
          <w:rFonts w:ascii="Times New Roman" w:hAnsi="Times New Roman" w:cs="Times New Roman"/>
          <w:sz w:val="24"/>
          <w:szCs w:val="24"/>
          <w:lang w:eastAsia="zh-HK"/>
        </w:rPr>
        <w:t>(s)</w:t>
      </w:r>
      <w:r w:rsidRPr="00CE3EB6">
        <w:rPr>
          <w:rFonts w:ascii="Times New Roman" w:hAnsi="Times New Roman" w:cs="Times New Roman"/>
          <w:sz w:val="24"/>
          <w:szCs w:val="24"/>
          <w:lang w:eastAsia="zh-HK"/>
        </w:rPr>
        <w:t xml:space="preserve"> qui fera l'objet de remboursement </w:t>
      </w:r>
      <w:r w:rsidR="00277AA1" w:rsidRPr="00CE3EB6">
        <w:rPr>
          <w:rFonts w:ascii="Times New Roman" w:hAnsi="Times New Roman" w:cs="Times New Roman"/>
          <w:sz w:val="24"/>
          <w:szCs w:val="24"/>
          <w:lang w:eastAsia="zh-HK"/>
        </w:rPr>
        <w:t>conformément au(x)</w:t>
      </w:r>
      <w:r w:rsidRPr="00CE3EB6">
        <w:rPr>
          <w:rFonts w:ascii="Times New Roman" w:hAnsi="Times New Roman" w:cs="Times New Roman"/>
          <w:sz w:val="24"/>
          <w:szCs w:val="24"/>
          <w:lang w:eastAsia="zh-HK"/>
        </w:rPr>
        <w:t xml:space="preserve"> nouveau</w:t>
      </w:r>
      <w:r w:rsidR="00277AA1" w:rsidRPr="00CE3EB6">
        <w:rPr>
          <w:rFonts w:ascii="Times New Roman" w:hAnsi="Times New Roman" w:cs="Times New Roman"/>
          <w:sz w:val="24"/>
          <w:szCs w:val="24"/>
          <w:lang w:eastAsia="zh-HK"/>
        </w:rPr>
        <w:t>(x)</w:t>
      </w:r>
      <w:r w:rsidRPr="00CE3EB6">
        <w:rPr>
          <w:rFonts w:ascii="Times New Roman" w:hAnsi="Times New Roman" w:cs="Times New Roman"/>
          <w:sz w:val="24"/>
          <w:szCs w:val="24"/>
          <w:lang w:eastAsia="zh-HK"/>
        </w:rPr>
        <w:t xml:space="preserve"> tableau</w:t>
      </w:r>
      <w:r w:rsidR="00277AA1" w:rsidRPr="00CE3EB6">
        <w:rPr>
          <w:rFonts w:ascii="Times New Roman" w:hAnsi="Times New Roman" w:cs="Times New Roman"/>
          <w:sz w:val="24"/>
          <w:szCs w:val="24"/>
          <w:lang w:eastAsia="zh-HK"/>
        </w:rPr>
        <w:t>(x)</w:t>
      </w:r>
      <w:r w:rsidRPr="00CE3EB6">
        <w:rPr>
          <w:rFonts w:ascii="Times New Roman" w:hAnsi="Times New Roman" w:cs="Times New Roman"/>
          <w:sz w:val="24"/>
          <w:szCs w:val="24"/>
          <w:lang w:eastAsia="zh-HK"/>
        </w:rPr>
        <w:t xml:space="preserve"> d’amortissement, qui me sera</w:t>
      </w:r>
      <w:r w:rsidR="00277AA1" w:rsidRPr="00CE3EB6">
        <w:rPr>
          <w:rFonts w:ascii="Times New Roman" w:hAnsi="Times New Roman" w:cs="Times New Roman"/>
          <w:sz w:val="24"/>
          <w:szCs w:val="24"/>
          <w:lang w:eastAsia="zh-HK"/>
        </w:rPr>
        <w:t>/seront</w:t>
      </w:r>
      <w:r w:rsidRPr="00CE3EB6">
        <w:rPr>
          <w:rFonts w:ascii="Times New Roman" w:hAnsi="Times New Roman" w:cs="Times New Roman"/>
          <w:sz w:val="24"/>
          <w:szCs w:val="24"/>
          <w:lang w:eastAsia="zh-HK"/>
        </w:rPr>
        <w:t xml:space="preserve"> communiqué</w:t>
      </w:r>
      <w:r w:rsidR="006112AD" w:rsidRPr="00CE3EB6">
        <w:rPr>
          <w:rFonts w:ascii="Times New Roman" w:hAnsi="Times New Roman" w:cs="Times New Roman"/>
          <w:sz w:val="24"/>
          <w:szCs w:val="24"/>
          <w:lang w:eastAsia="zh-HK"/>
        </w:rPr>
        <w:t xml:space="preserve"> (s)</w:t>
      </w:r>
      <w:r w:rsidR="00277AA1" w:rsidRPr="00CE3EB6">
        <w:rPr>
          <w:rFonts w:ascii="Times New Roman" w:hAnsi="Times New Roman" w:cs="Times New Roman"/>
          <w:sz w:val="24"/>
          <w:szCs w:val="24"/>
          <w:lang w:eastAsia="zh-HK"/>
        </w:rPr>
        <w:t>,</w:t>
      </w:r>
      <w:r w:rsidRPr="00CE3EB6">
        <w:rPr>
          <w:rFonts w:ascii="Times New Roman" w:hAnsi="Times New Roman" w:cs="Times New Roman"/>
          <w:sz w:val="24"/>
          <w:szCs w:val="24"/>
          <w:lang w:eastAsia="zh-HK"/>
        </w:rPr>
        <w:t xml:space="preserve"> précisant </w:t>
      </w:r>
      <w:r w:rsidR="00277AA1" w:rsidRPr="00CE3EB6">
        <w:rPr>
          <w:rFonts w:ascii="Times New Roman" w:hAnsi="Times New Roman" w:cs="Times New Roman"/>
          <w:sz w:val="24"/>
          <w:szCs w:val="24"/>
          <w:lang w:eastAsia="zh-HK"/>
        </w:rPr>
        <w:t xml:space="preserve">notamment les nouvelles </w:t>
      </w:r>
      <w:r w:rsidRPr="00CE3EB6">
        <w:rPr>
          <w:rFonts w:ascii="Times New Roman" w:hAnsi="Times New Roman" w:cs="Times New Roman"/>
          <w:sz w:val="24"/>
          <w:szCs w:val="24"/>
          <w:lang w:eastAsia="zh-HK"/>
        </w:rPr>
        <w:t>échéances</w:t>
      </w:r>
      <w:r w:rsidR="00277AA1" w:rsidRPr="00CE3EB6">
        <w:rPr>
          <w:rFonts w:ascii="Times New Roman" w:hAnsi="Times New Roman" w:cs="Times New Roman"/>
          <w:sz w:val="24"/>
          <w:szCs w:val="24"/>
          <w:lang w:eastAsia="zh-HK"/>
        </w:rPr>
        <w:t xml:space="preserve"> et la nouvelle durée de remboursement dudit/desdits crédit(s)</w:t>
      </w:r>
      <w:r w:rsidR="00CE3EB6">
        <w:rPr>
          <w:rFonts w:ascii="Times New Roman" w:hAnsi="Times New Roman" w:cs="Times New Roman"/>
          <w:sz w:val="24"/>
          <w:szCs w:val="24"/>
          <w:lang w:eastAsia="zh-HK"/>
        </w:rPr>
        <w:t>.</w:t>
      </w:r>
    </w:p>
    <w:p w:rsidR="00277AA1" w:rsidRDefault="006112AD" w:rsidP="00C2317A">
      <w:pPr>
        <w:pStyle w:val="Paragraphedeliste"/>
        <w:numPr>
          <w:ilvl w:val="0"/>
          <w:numId w:val="5"/>
        </w:numPr>
        <w:spacing w:after="0" w:line="240" w:lineRule="auto"/>
        <w:jc w:val="both"/>
        <w:rPr>
          <w:rFonts w:ascii="Times New Roman" w:hAnsi="Times New Roman" w:cs="Times New Roman"/>
          <w:sz w:val="24"/>
          <w:szCs w:val="24"/>
          <w:lang w:eastAsia="zh-HK"/>
        </w:rPr>
      </w:pPr>
      <w:r>
        <w:rPr>
          <w:rFonts w:ascii="Times New Roman" w:hAnsi="Times New Roman" w:cs="Times New Roman"/>
          <w:sz w:val="24"/>
          <w:szCs w:val="24"/>
          <w:lang w:eastAsia="zh-HK"/>
        </w:rPr>
        <w:t>Prendre note que le (</w:t>
      </w:r>
      <w:r w:rsidR="00277AA1">
        <w:rPr>
          <w:rFonts w:ascii="Times New Roman" w:hAnsi="Times New Roman" w:cs="Times New Roman"/>
          <w:sz w:val="24"/>
          <w:szCs w:val="24"/>
          <w:lang w:eastAsia="zh-HK"/>
        </w:rPr>
        <w:t>les) nouveau(x) tableau(x) d’amortissement me sera/seront communiqué</w:t>
      </w:r>
      <w:r w:rsidR="00F41E56">
        <w:rPr>
          <w:rFonts w:ascii="Times New Roman" w:hAnsi="Times New Roman" w:cs="Times New Roman"/>
          <w:sz w:val="24"/>
          <w:szCs w:val="24"/>
          <w:lang w:eastAsia="zh-HK"/>
        </w:rPr>
        <w:t xml:space="preserve">(s) par votre établissement </w:t>
      </w:r>
      <w:r w:rsidR="00277AA1">
        <w:rPr>
          <w:rFonts w:ascii="Times New Roman" w:hAnsi="Times New Roman" w:cs="Times New Roman"/>
          <w:sz w:val="24"/>
          <w:szCs w:val="24"/>
          <w:lang w:eastAsia="zh-HK"/>
        </w:rPr>
        <w:t xml:space="preserve">dans un délai maximum de 30 jours ouvrés à compter de </w:t>
      </w:r>
      <w:r w:rsidR="000A09EE">
        <w:rPr>
          <w:rFonts w:ascii="Times New Roman" w:hAnsi="Times New Roman" w:cs="Times New Roman"/>
          <w:sz w:val="24"/>
          <w:szCs w:val="24"/>
          <w:lang w:eastAsia="zh-HK"/>
        </w:rPr>
        <w:t>la notification par votre établissement</w:t>
      </w:r>
      <w:r w:rsidR="00277AA1">
        <w:rPr>
          <w:rFonts w:ascii="Times New Roman" w:hAnsi="Times New Roman" w:cs="Times New Roman"/>
          <w:sz w:val="24"/>
          <w:szCs w:val="24"/>
          <w:lang w:eastAsia="zh-HK"/>
        </w:rPr>
        <w:t xml:space="preserve"> de l’acceptation de la présente demande et ce à l’adresse email ci-dessus renseignée ou à défaut d’adresse email dûment renseignée et/ou disponible, à mon agence bancaire.</w:t>
      </w:r>
    </w:p>
    <w:p w:rsidR="00D22855" w:rsidRPr="000D7A81" w:rsidRDefault="00D22855" w:rsidP="00D22855">
      <w:pPr>
        <w:pStyle w:val="Paragraphedeliste"/>
        <w:numPr>
          <w:ilvl w:val="0"/>
          <w:numId w:val="5"/>
        </w:numPr>
        <w:autoSpaceDE w:val="0"/>
        <w:autoSpaceDN w:val="0"/>
        <w:adjustRightInd w:val="0"/>
        <w:spacing w:after="0" w:line="240" w:lineRule="auto"/>
        <w:jc w:val="both"/>
        <w:rPr>
          <w:rFonts w:ascii="Times New Roman" w:hAnsi="Times New Roman" w:cs="Times New Roman"/>
          <w:sz w:val="24"/>
          <w:szCs w:val="24"/>
          <w:lang w:eastAsia="zh-HK"/>
        </w:rPr>
      </w:pPr>
      <w:r w:rsidRPr="000D7A81">
        <w:rPr>
          <w:rFonts w:ascii="Times New Roman" w:hAnsi="Times New Roman" w:cs="Times New Roman"/>
          <w:sz w:val="24"/>
          <w:szCs w:val="24"/>
          <w:lang w:eastAsia="zh-HK"/>
        </w:rPr>
        <w:t>Déclare par la présente, avoir été pleinement informé que :</w:t>
      </w:r>
      <w:r w:rsidRPr="000D7A81">
        <w:rPr>
          <w:rFonts w:ascii="Times New Roman" w:hAnsi="Times New Roman" w:cs="Times New Roman"/>
          <w:sz w:val="24"/>
          <w:szCs w:val="24"/>
          <w:lang w:eastAsia="zh-HK"/>
        </w:rPr>
        <w:br/>
        <w:t xml:space="preserve">    * la prime correspondant à l’échéance de mon contrat d’assurance ne sera pas prélevée durant toute la période de report des échéances de mon crédit, </w:t>
      </w:r>
    </w:p>
    <w:p w:rsidR="00D22855" w:rsidRPr="000D7A81" w:rsidRDefault="00D22855" w:rsidP="00D22855">
      <w:pPr>
        <w:pStyle w:val="Paragraphedeliste"/>
        <w:autoSpaceDE w:val="0"/>
        <w:autoSpaceDN w:val="0"/>
        <w:adjustRightInd w:val="0"/>
        <w:spacing w:after="0" w:line="240" w:lineRule="auto"/>
        <w:jc w:val="both"/>
        <w:rPr>
          <w:rFonts w:ascii="Times New Roman" w:hAnsi="Times New Roman" w:cs="Times New Roman"/>
          <w:sz w:val="24"/>
          <w:szCs w:val="24"/>
          <w:lang w:eastAsia="zh-HK"/>
        </w:rPr>
      </w:pPr>
      <w:r w:rsidRPr="000D7A81">
        <w:rPr>
          <w:rFonts w:ascii="Times New Roman" w:hAnsi="Times New Roman" w:cs="Times New Roman"/>
          <w:sz w:val="24"/>
          <w:szCs w:val="24"/>
          <w:lang w:eastAsia="zh-HK"/>
        </w:rPr>
        <w:t xml:space="preserve">    * durant toute cette période, je continuerai à bénéficier de la garantie de mon contrat d’assurance,</w:t>
      </w:r>
    </w:p>
    <w:p w:rsidR="00D22855" w:rsidRPr="000D7A81" w:rsidRDefault="00D22855" w:rsidP="00D22855">
      <w:pPr>
        <w:pStyle w:val="Paragraphedeliste"/>
        <w:autoSpaceDE w:val="0"/>
        <w:autoSpaceDN w:val="0"/>
        <w:adjustRightInd w:val="0"/>
        <w:spacing w:after="0" w:line="240" w:lineRule="auto"/>
        <w:jc w:val="both"/>
        <w:rPr>
          <w:rFonts w:ascii="Times New Roman" w:hAnsi="Times New Roman" w:cs="Times New Roman"/>
          <w:sz w:val="24"/>
          <w:szCs w:val="24"/>
          <w:lang w:eastAsia="zh-HK"/>
        </w:rPr>
      </w:pPr>
      <w:r w:rsidRPr="000D7A81">
        <w:rPr>
          <w:rFonts w:ascii="Times New Roman" w:hAnsi="Times New Roman" w:cs="Times New Roman"/>
          <w:sz w:val="24"/>
          <w:szCs w:val="24"/>
          <w:lang w:eastAsia="zh-HK"/>
        </w:rPr>
        <w:t xml:space="preserve">- A l’expiration de la période de report des échéances de mon crédit, le prélèvement des primes d’assurance reprendra avec l’application d’une augmentation du taux de prime contractuelle qui tiendra compte du report (impayés et prorogation de couverture de 3 mois ou 6 mois selon le cas) et qui s’appliquera sur toutes les primes à venir jusqu’à la </w:t>
      </w:r>
      <w:r w:rsidRPr="000D7A81">
        <w:rPr>
          <w:rFonts w:ascii="Times New Roman" w:hAnsi="Times New Roman" w:cs="Times New Roman"/>
          <w:sz w:val="24"/>
          <w:szCs w:val="24"/>
          <w:lang w:eastAsia="zh-HK"/>
        </w:rPr>
        <w:lastRenderedPageBreak/>
        <w:t>nouvelle date fin de moncrédit.</w:t>
      </w:r>
      <w:r w:rsidRPr="000D7A81">
        <w:rPr>
          <w:rFonts w:ascii="Times New Roman" w:hAnsi="Times New Roman" w:cs="Times New Roman"/>
          <w:sz w:val="24"/>
          <w:szCs w:val="24"/>
          <w:lang w:eastAsia="zh-HK"/>
        </w:rPr>
        <w:br/>
        <w:t>Je consent irrévocablement et sans réserve aucune audit prélèvement.</w:t>
      </w:r>
    </w:p>
    <w:p w:rsidR="00277AA1" w:rsidRDefault="00C176B2" w:rsidP="00C176B2">
      <w:pPr>
        <w:pStyle w:val="Paragraphedeliste"/>
        <w:numPr>
          <w:ilvl w:val="0"/>
          <w:numId w:val="5"/>
        </w:numPr>
        <w:spacing w:after="0" w:line="240" w:lineRule="auto"/>
        <w:jc w:val="both"/>
        <w:rPr>
          <w:rFonts w:ascii="Times New Roman" w:hAnsi="Times New Roman" w:cs="Times New Roman"/>
          <w:sz w:val="24"/>
          <w:szCs w:val="24"/>
          <w:lang w:eastAsia="zh-HK"/>
        </w:rPr>
      </w:pPr>
      <w:r>
        <w:rPr>
          <w:rFonts w:ascii="Times New Roman" w:hAnsi="Times New Roman" w:cs="Times New Roman"/>
          <w:sz w:val="24"/>
          <w:szCs w:val="24"/>
          <w:lang w:eastAsia="zh-HK"/>
        </w:rPr>
        <w:t>Prendre acte que la présente</w:t>
      </w:r>
      <w:r w:rsidR="00DB19B9">
        <w:rPr>
          <w:rFonts w:ascii="Times New Roman" w:hAnsi="Times New Roman" w:cs="Times New Roman"/>
          <w:sz w:val="24"/>
          <w:szCs w:val="24"/>
          <w:lang w:eastAsia="zh-HK"/>
        </w:rPr>
        <w:t xml:space="preserve"> demande de report</w:t>
      </w:r>
      <w:r w:rsidRPr="00C176B2">
        <w:rPr>
          <w:rFonts w:ascii="Times New Roman" w:hAnsi="Times New Roman" w:cs="Times New Roman"/>
          <w:sz w:val="24"/>
          <w:szCs w:val="24"/>
          <w:lang w:eastAsia="zh-HK"/>
        </w:rPr>
        <w:t>doit vous parvenir au moins six (06) jours ouvrés avant la date de prélèvement / paiement de la prochaine échéance du</w:t>
      </w:r>
      <w:r>
        <w:rPr>
          <w:rFonts w:ascii="Times New Roman" w:hAnsi="Times New Roman" w:cs="Times New Roman"/>
          <w:sz w:val="24"/>
          <w:szCs w:val="24"/>
          <w:lang w:eastAsia="zh-HK"/>
        </w:rPr>
        <w:t xml:space="preserve"> (des)</w:t>
      </w:r>
      <w:r w:rsidRPr="00C176B2">
        <w:rPr>
          <w:rFonts w:ascii="Times New Roman" w:hAnsi="Times New Roman" w:cs="Times New Roman"/>
          <w:sz w:val="24"/>
          <w:szCs w:val="24"/>
          <w:lang w:eastAsia="zh-HK"/>
        </w:rPr>
        <w:t xml:space="preserve"> crédit</w:t>
      </w:r>
      <w:r>
        <w:rPr>
          <w:rFonts w:ascii="Times New Roman" w:hAnsi="Times New Roman" w:cs="Times New Roman"/>
          <w:sz w:val="24"/>
          <w:szCs w:val="24"/>
          <w:lang w:eastAsia="zh-HK"/>
        </w:rPr>
        <w:t xml:space="preserve"> (s)</w:t>
      </w:r>
      <w:r w:rsidRPr="00C176B2">
        <w:rPr>
          <w:rFonts w:ascii="Times New Roman" w:hAnsi="Times New Roman" w:cs="Times New Roman"/>
          <w:sz w:val="24"/>
          <w:szCs w:val="24"/>
          <w:lang w:eastAsia="zh-HK"/>
        </w:rPr>
        <w:t xml:space="preserve"> susvisé</w:t>
      </w:r>
      <w:r>
        <w:rPr>
          <w:rFonts w:ascii="Times New Roman" w:hAnsi="Times New Roman" w:cs="Times New Roman"/>
          <w:sz w:val="24"/>
          <w:szCs w:val="24"/>
          <w:lang w:eastAsia="zh-HK"/>
        </w:rPr>
        <w:t xml:space="preserve"> (s</w:t>
      </w:r>
      <w:r w:rsidRPr="000D7A81">
        <w:rPr>
          <w:rFonts w:ascii="Times New Roman" w:hAnsi="Times New Roman" w:cs="Times New Roman"/>
          <w:sz w:val="24"/>
          <w:szCs w:val="24"/>
          <w:lang w:eastAsia="zh-HK"/>
        </w:rPr>
        <w:t>)</w:t>
      </w:r>
      <w:r w:rsidR="00126AB8" w:rsidRPr="000D7A81">
        <w:rPr>
          <w:rFonts w:ascii="Times New Roman" w:hAnsi="Times New Roman" w:cs="Times New Roman"/>
          <w:sz w:val="24"/>
          <w:szCs w:val="24"/>
          <w:lang w:eastAsia="zh-HK"/>
        </w:rPr>
        <w:t xml:space="preserve"> et au plus tard le 30 juin 2020 délai de rigueur</w:t>
      </w:r>
      <w:r w:rsidRPr="000D7A81">
        <w:rPr>
          <w:rFonts w:ascii="Times New Roman" w:hAnsi="Times New Roman" w:cs="Times New Roman"/>
          <w:sz w:val="24"/>
          <w:szCs w:val="24"/>
          <w:lang w:eastAsia="zh-HK"/>
        </w:rPr>
        <w:t>.</w:t>
      </w:r>
    </w:p>
    <w:p w:rsidR="000D7A81" w:rsidRPr="000D7A81" w:rsidRDefault="000D7A81" w:rsidP="000D7A81">
      <w:pPr>
        <w:pStyle w:val="Paragraphedeliste"/>
        <w:spacing w:after="0" w:line="240" w:lineRule="auto"/>
        <w:jc w:val="both"/>
        <w:rPr>
          <w:rFonts w:ascii="Times New Roman" w:hAnsi="Times New Roman" w:cs="Times New Roman"/>
          <w:sz w:val="24"/>
          <w:szCs w:val="24"/>
          <w:lang w:eastAsia="zh-HK"/>
        </w:rPr>
      </w:pPr>
    </w:p>
    <w:p w:rsidR="000A09EE" w:rsidRDefault="000A09EE" w:rsidP="000A09EE">
      <w:pPr>
        <w:pStyle w:val="Paragraphedeliste"/>
        <w:numPr>
          <w:ilvl w:val="0"/>
          <w:numId w:val="5"/>
        </w:numPr>
        <w:spacing w:after="0" w:line="240" w:lineRule="auto"/>
        <w:jc w:val="both"/>
        <w:rPr>
          <w:rFonts w:ascii="Times New Roman" w:hAnsi="Times New Roman" w:cs="Times New Roman"/>
          <w:sz w:val="24"/>
          <w:szCs w:val="24"/>
          <w:lang w:eastAsia="zh-HK"/>
        </w:rPr>
      </w:pPr>
      <w:r w:rsidRPr="000A09EE">
        <w:rPr>
          <w:rFonts w:ascii="Times New Roman" w:hAnsi="Times New Roman" w:cs="Times New Roman"/>
          <w:sz w:val="24"/>
          <w:szCs w:val="24"/>
          <w:lang w:eastAsia="zh-HK"/>
        </w:rPr>
        <w:t xml:space="preserve">Exonérer votre </w:t>
      </w:r>
      <w:r>
        <w:rPr>
          <w:rFonts w:ascii="Times New Roman" w:hAnsi="Times New Roman" w:cs="Times New Roman"/>
          <w:sz w:val="24"/>
          <w:szCs w:val="24"/>
          <w:lang w:eastAsia="zh-HK"/>
        </w:rPr>
        <w:t>établissement de l’élaboration</w:t>
      </w:r>
      <w:r w:rsidRPr="000A09EE">
        <w:rPr>
          <w:rFonts w:ascii="Times New Roman" w:hAnsi="Times New Roman" w:cs="Times New Roman"/>
          <w:sz w:val="24"/>
          <w:szCs w:val="24"/>
          <w:lang w:eastAsia="zh-HK"/>
        </w:rPr>
        <w:t xml:space="preserve"> de tout acte, avenant ou autre formalis</w:t>
      </w:r>
      <w:r w:rsidR="00DB19B9">
        <w:rPr>
          <w:rFonts w:ascii="Times New Roman" w:hAnsi="Times New Roman" w:cs="Times New Roman"/>
          <w:sz w:val="24"/>
          <w:szCs w:val="24"/>
          <w:lang w:eastAsia="zh-HK"/>
        </w:rPr>
        <w:t xml:space="preserve">me particulier matérialisant le report </w:t>
      </w:r>
      <w:r w:rsidRPr="000A09EE">
        <w:rPr>
          <w:rFonts w:ascii="Times New Roman" w:hAnsi="Times New Roman" w:cs="Times New Roman"/>
          <w:sz w:val="24"/>
          <w:szCs w:val="24"/>
          <w:lang w:eastAsia="zh-HK"/>
        </w:rPr>
        <w:t>des échéances du ou des crédit (s) susmentionné (s) objet de la présente d</w:t>
      </w:r>
      <w:r>
        <w:rPr>
          <w:rFonts w:ascii="Times New Roman" w:hAnsi="Times New Roman" w:cs="Times New Roman"/>
          <w:sz w:val="24"/>
          <w:szCs w:val="24"/>
          <w:lang w:eastAsia="zh-HK"/>
        </w:rPr>
        <w:t>emande et dégage ainsi votre établissement</w:t>
      </w:r>
      <w:r w:rsidRPr="000A09EE">
        <w:rPr>
          <w:rFonts w:ascii="Times New Roman" w:hAnsi="Times New Roman" w:cs="Times New Roman"/>
          <w:sz w:val="24"/>
          <w:szCs w:val="24"/>
          <w:lang w:eastAsia="zh-HK"/>
        </w:rPr>
        <w:t xml:space="preserve"> de toute responsabilité à cet effet et ce, sans restriction ni réserve aucune</w:t>
      </w:r>
    </w:p>
    <w:p w:rsidR="00D43E0F" w:rsidRDefault="00D43E0F" w:rsidP="00D43E0F">
      <w:pPr>
        <w:pStyle w:val="Paragraphedeliste"/>
        <w:numPr>
          <w:ilvl w:val="0"/>
          <w:numId w:val="5"/>
        </w:numPr>
        <w:spacing w:after="0" w:line="240" w:lineRule="auto"/>
        <w:jc w:val="both"/>
        <w:rPr>
          <w:rFonts w:ascii="Times New Roman" w:hAnsi="Times New Roman" w:cs="Times New Roman"/>
          <w:sz w:val="24"/>
          <w:szCs w:val="24"/>
          <w:lang w:eastAsia="zh-HK"/>
        </w:rPr>
      </w:pPr>
      <w:r w:rsidRPr="00277AA1">
        <w:rPr>
          <w:rFonts w:ascii="Times New Roman" w:hAnsi="Times New Roman" w:cs="Times New Roman"/>
          <w:sz w:val="24"/>
          <w:szCs w:val="24"/>
          <w:lang w:eastAsia="zh-HK"/>
        </w:rPr>
        <w:t xml:space="preserve">Donner mon accord exprès pour le traitement par </w:t>
      </w:r>
      <w:r>
        <w:rPr>
          <w:rFonts w:ascii="Times New Roman" w:hAnsi="Times New Roman" w:cs="Times New Roman"/>
          <w:sz w:val="24"/>
          <w:szCs w:val="24"/>
          <w:lang w:eastAsia="zh-HK"/>
        </w:rPr>
        <w:t>votre établissement</w:t>
      </w:r>
      <w:r w:rsidRPr="00277AA1">
        <w:rPr>
          <w:rFonts w:ascii="Times New Roman" w:hAnsi="Times New Roman" w:cs="Times New Roman"/>
          <w:sz w:val="24"/>
          <w:szCs w:val="24"/>
          <w:lang w:eastAsia="zh-HK"/>
        </w:rPr>
        <w:t xml:space="preserve">, des données à caractère </w:t>
      </w:r>
      <w:r>
        <w:rPr>
          <w:rFonts w:ascii="Times New Roman" w:hAnsi="Times New Roman" w:cs="Times New Roman"/>
          <w:sz w:val="24"/>
          <w:szCs w:val="24"/>
          <w:lang w:eastAsia="zh-HK"/>
        </w:rPr>
        <w:t xml:space="preserve">personnel me </w:t>
      </w:r>
      <w:r w:rsidRPr="00277AA1">
        <w:rPr>
          <w:rFonts w:ascii="Times New Roman" w:hAnsi="Times New Roman" w:cs="Times New Roman"/>
          <w:sz w:val="24"/>
          <w:szCs w:val="24"/>
          <w:lang w:eastAsia="zh-HK"/>
        </w:rPr>
        <w:t>concernant.</w:t>
      </w:r>
    </w:p>
    <w:p w:rsidR="00BE3B89" w:rsidRDefault="00BE3B89" w:rsidP="00BE3B89">
      <w:pPr>
        <w:pStyle w:val="Paragraphedeliste"/>
        <w:spacing w:after="0" w:line="240" w:lineRule="auto"/>
        <w:jc w:val="both"/>
        <w:rPr>
          <w:rFonts w:ascii="Times New Roman" w:hAnsi="Times New Roman" w:cs="Times New Roman"/>
          <w:sz w:val="24"/>
          <w:szCs w:val="24"/>
          <w:lang w:eastAsia="zh-HK"/>
        </w:rPr>
      </w:pPr>
    </w:p>
    <w:p w:rsidR="00BE3B89" w:rsidRPr="00BE3B89" w:rsidRDefault="00BE3B89" w:rsidP="00BE3B89">
      <w:pPr>
        <w:pStyle w:val="Paragraphedeliste"/>
        <w:numPr>
          <w:ilvl w:val="0"/>
          <w:numId w:val="10"/>
        </w:numPr>
        <w:jc w:val="both"/>
        <w:rPr>
          <w:rFonts w:ascii="Times New Roman" w:hAnsi="Times New Roman" w:cs="Times New Roman"/>
          <w:sz w:val="24"/>
          <w:szCs w:val="24"/>
        </w:rPr>
      </w:pPr>
      <w:r w:rsidRPr="00BE3B89">
        <w:rPr>
          <w:rFonts w:ascii="Times New Roman" w:hAnsi="Times New Roman" w:cs="Times New Roman"/>
          <w:sz w:val="24"/>
          <w:szCs w:val="24"/>
        </w:rPr>
        <w:t xml:space="preserve">Autoriser votre établissement à procéder à la mise à jour de mes coordonnées, à savoir mon adresse électronique et mon numéro de téléphone tels que communiqués ci-dessus. </w:t>
      </w:r>
    </w:p>
    <w:p w:rsidR="00BE3B89" w:rsidRPr="00BE3B89" w:rsidRDefault="00BE3B89" w:rsidP="00BE3B89">
      <w:pPr>
        <w:spacing w:after="0" w:line="240" w:lineRule="auto"/>
        <w:jc w:val="both"/>
        <w:rPr>
          <w:rFonts w:ascii="Times New Roman" w:hAnsi="Times New Roman" w:cs="Times New Roman"/>
          <w:sz w:val="24"/>
          <w:szCs w:val="24"/>
          <w:lang w:eastAsia="zh-HK"/>
        </w:rPr>
      </w:pPr>
    </w:p>
    <w:p w:rsidR="007A16C2" w:rsidRPr="007A16C2" w:rsidRDefault="007A16C2" w:rsidP="007A16C2">
      <w:pPr>
        <w:spacing w:after="0" w:line="240" w:lineRule="auto"/>
        <w:jc w:val="both"/>
        <w:rPr>
          <w:rFonts w:ascii="Times New Roman" w:hAnsi="Times New Roman" w:cs="Times New Roman"/>
          <w:b/>
          <w:bCs/>
          <w:sz w:val="24"/>
          <w:szCs w:val="24"/>
          <w:u w:val="single"/>
        </w:rPr>
      </w:pPr>
      <w:r w:rsidRPr="007A16C2">
        <w:rPr>
          <w:rFonts w:ascii="Times New Roman" w:hAnsi="Times New Roman" w:cs="Times New Roman"/>
          <w:b/>
          <w:bCs/>
          <w:sz w:val="24"/>
          <w:szCs w:val="24"/>
          <w:u w:val="single"/>
        </w:rPr>
        <w:t>M’engage </w:t>
      </w:r>
      <w:r w:rsidR="00794267">
        <w:rPr>
          <w:rFonts w:ascii="Times New Roman" w:hAnsi="Times New Roman" w:cs="Times New Roman"/>
          <w:b/>
          <w:bCs/>
          <w:sz w:val="24"/>
          <w:szCs w:val="24"/>
          <w:u w:val="single"/>
        </w:rPr>
        <w:t xml:space="preserve">irrévocablement </w:t>
      </w:r>
      <w:r w:rsidRPr="007A16C2">
        <w:rPr>
          <w:rFonts w:ascii="Times New Roman" w:hAnsi="Times New Roman" w:cs="Times New Roman"/>
          <w:b/>
          <w:bCs/>
          <w:sz w:val="24"/>
          <w:szCs w:val="24"/>
          <w:u w:val="single"/>
        </w:rPr>
        <w:t xml:space="preserve">: </w:t>
      </w:r>
    </w:p>
    <w:p w:rsidR="006306E9" w:rsidRDefault="007A16C2" w:rsidP="008F609C">
      <w:pPr>
        <w:pStyle w:val="Paragraphedeliste"/>
        <w:numPr>
          <w:ilvl w:val="0"/>
          <w:numId w:val="5"/>
        </w:numPr>
        <w:spacing w:after="0" w:line="240" w:lineRule="auto"/>
        <w:jc w:val="both"/>
        <w:rPr>
          <w:rFonts w:ascii="Times New Roman" w:hAnsi="Times New Roman" w:cs="Times New Roman"/>
          <w:sz w:val="24"/>
          <w:szCs w:val="24"/>
        </w:rPr>
      </w:pPr>
      <w:r w:rsidRPr="006306E9">
        <w:rPr>
          <w:rFonts w:ascii="Times New Roman" w:hAnsi="Times New Roman" w:cs="Times New Roman"/>
          <w:color w:val="000000" w:themeColor="text1"/>
          <w:sz w:val="24"/>
          <w:szCs w:val="24"/>
        </w:rPr>
        <w:t xml:space="preserve">A </w:t>
      </w:r>
      <w:r w:rsidRPr="006306E9">
        <w:rPr>
          <w:rFonts w:ascii="Times New Roman" w:hAnsi="Times New Roman" w:cs="Times New Roman"/>
          <w:sz w:val="24"/>
          <w:szCs w:val="24"/>
        </w:rPr>
        <w:t>respecter l’ensemble des termes et conditions du (des) contrat(s)</w:t>
      </w:r>
      <w:r w:rsidR="001F6F4D">
        <w:rPr>
          <w:rFonts w:ascii="Times New Roman" w:hAnsi="Times New Roman" w:cs="Times New Roman"/>
          <w:sz w:val="24"/>
          <w:szCs w:val="24"/>
        </w:rPr>
        <w:t>objet du ou des</w:t>
      </w:r>
      <w:r w:rsidR="006306E9" w:rsidRPr="0015728C">
        <w:rPr>
          <w:rFonts w:ascii="Times New Roman" w:hAnsi="Times New Roman" w:cs="Times New Roman"/>
          <w:sz w:val="24"/>
          <w:szCs w:val="24"/>
        </w:rPr>
        <w:t xml:space="preserve"> crédit (s) susmentionné (s)</w:t>
      </w:r>
      <w:r w:rsidRPr="006306E9">
        <w:rPr>
          <w:rFonts w:ascii="Times New Roman" w:hAnsi="Times New Roman" w:cs="Times New Roman"/>
          <w:sz w:val="24"/>
          <w:szCs w:val="24"/>
        </w:rPr>
        <w:t>, non modifiés par la présentedemande ou t</w:t>
      </w:r>
      <w:r w:rsidR="00DB19B9">
        <w:rPr>
          <w:rFonts w:ascii="Times New Roman" w:hAnsi="Times New Roman" w:cs="Times New Roman"/>
          <w:sz w:val="24"/>
          <w:szCs w:val="24"/>
        </w:rPr>
        <w:t>oute autre demande de report</w:t>
      </w:r>
      <w:r w:rsidR="00C371BF" w:rsidRPr="006306E9">
        <w:rPr>
          <w:rFonts w:ascii="Times New Roman" w:hAnsi="Times New Roman" w:cs="Times New Roman"/>
          <w:sz w:val="24"/>
          <w:szCs w:val="24"/>
        </w:rPr>
        <w:t>.</w:t>
      </w:r>
    </w:p>
    <w:p w:rsidR="007A16C2" w:rsidRPr="006306E9" w:rsidRDefault="007A16C2" w:rsidP="008F609C">
      <w:pPr>
        <w:pStyle w:val="Paragraphedeliste"/>
        <w:numPr>
          <w:ilvl w:val="0"/>
          <w:numId w:val="5"/>
        </w:numPr>
        <w:spacing w:after="0" w:line="240" w:lineRule="auto"/>
        <w:jc w:val="both"/>
        <w:rPr>
          <w:rFonts w:ascii="Times New Roman" w:hAnsi="Times New Roman" w:cs="Times New Roman"/>
          <w:sz w:val="24"/>
          <w:szCs w:val="24"/>
        </w:rPr>
      </w:pPr>
      <w:r w:rsidRPr="006306E9">
        <w:rPr>
          <w:rFonts w:ascii="Times New Roman" w:hAnsi="Times New Roman" w:cs="Times New Roman"/>
          <w:sz w:val="24"/>
          <w:szCs w:val="24"/>
        </w:rPr>
        <w:t>A honorer le montant des échéances dues conformément au</w:t>
      </w:r>
      <w:r w:rsidR="006112AD">
        <w:rPr>
          <w:rFonts w:ascii="Times New Roman" w:hAnsi="Times New Roman" w:cs="Times New Roman"/>
          <w:sz w:val="24"/>
          <w:szCs w:val="24"/>
        </w:rPr>
        <w:t xml:space="preserve"> (x)</w:t>
      </w:r>
      <w:r w:rsidRPr="006306E9">
        <w:rPr>
          <w:rFonts w:ascii="Times New Roman" w:hAnsi="Times New Roman" w:cs="Times New Roman"/>
          <w:sz w:val="24"/>
          <w:szCs w:val="24"/>
        </w:rPr>
        <w:t xml:space="preserve"> nouveau</w:t>
      </w:r>
      <w:r w:rsidR="006112AD">
        <w:rPr>
          <w:rFonts w:ascii="Times New Roman" w:hAnsi="Times New Roman" w:cs="Times New Roman"/>
          <w:sz w:val="24"/>
          <w:szCs w:val="24"/>
        </w:rPr>
        <w:t xml:space="preserve"> (x)</w:t>
      </w:r>
      <w:r w:rsidRPr="006306E9">
        <w:rPr>
          <w:rFonts w:ascii="Times New Roman" w:hAnsi="Times New Roman" w:cs="Times New Roman"/>
          <w:sz w:val="24"/>
          <w:szCs w:val="24"/>
        </w:rPr>
        <w:t xml:space="preserve"> tableau </w:t>
      </w:r>
      <w:r w:rsidR="006112AD">
        <w:rPr>
          <w:rFonts w:ascii="Times New Roman" w:hAnsi="Times New Roman" w:cs="Times New Roman"/>
          <w:sz w:val="24"/>
          <w:szCs w:val="24"/>
        </w:rPr>
        <w:t xml:space="preserve">(x) </w:t>
      </w:r>
      <w:r w:rsidRPr="006306E9">
        <w:rPr>
          <w:rFonts w:ascii="Times New Roman" w:hAnsi="Times New Roman" w:cs="Times New Roman"/>
          <w:sz w:val="24"/>
          <w:szCs w:val="24"/>
        </w:rPr>
        <w:t>d’amortissement qui sera</w:t>
      </w:r>
      <w:r w:rsidR="006112AD">
        <w:rPr>
          <w:rFonts w:ascii="Times New Roman" w:hAnsi="Times New Roman" w:cs="Times New Roman"/>
          <w:sz w:val="24"/>
          <w:szCs w:val="24"/>
        </w:rPr>
        <w:t>/seront</w:t>
      </w:r>
      <w:r w:rsidRPr="006306E9">
        <w:rPr>
          <w:rFonts w:ascii="Times New Roman" w:hAnsi="Times New Roman" w:cs="Times New Roman"/>
          <w:sz w:val="24"/>
          <w:szCs w:val="24"/>
        </w:rPr>
        <w:t xml:space="preserve"> établi dans ce cadre. </w:t>
      </w:r>
    </w:p>
    <w:p w:rsidR="007A16C2" w:rsidRPr="007A16C2" w:rsidRDefault="007A16C2" w:rsidP="007A16C2">
      <w:pPr>
        <w:pStyle w:val="Paragraphedeliste"/>
        <w:spacing w:after="0" w:line="240" w:lineRule="auto"/>
        <w:jc w:val="both"/>
        <w:rPr>
          <w:rFonts w:ascii="Times New Roman" w:hAnsi="Times New Roman" w:cs="Times New Roman"/>
          <w:sz w:val="24"/>
          <w:szCs w:val="24"/>
        </w:rPr>
      </w:pPr>
    </w:p>
    <w:p w:rsidR="007A16C2" w:rsidRPr="007A16C2" w:rsidRDefault="007A16C2" w:rsidP="007A16C2">
      <w:pPr>
        <w:spacing w:after="0" w:line="240" w:lineRule="auto"/>
        <w:jc w:val="both"/>
        <w:rPr>
          <w:rFonts w:ascii="Times New Roman" w:hAnsi="Times New Roman" w:cs="Times New Roman"/>
          <w:sz w:val="24"/>
          <w:szCs w:val="24"/>
        </w:rPr>
      </w:pPr>
    </w:p>
    <w:p w:rsidR="00A038AE" w:rsidRPr="007A16C2" w:rsidRDefault="00A038AE" w:rsidP="003202E8">
      <w:pPr>
        <w:jc w:val="both"/>
        <w:rPr>
          <w:rFonts w:ascii="Times New Roman" w:hAnsi="Times New Roman" w:cs="Times New Roman"/>
          <w:sz w:val="24"/>
          <w:szCs w:val="24"/>
        </w:rPr>
      </w:pPr>
    </w:p>
    <w:p w:rsidR="00867B5C" w:rsidRPr="007A16C2" w:rsidRDefault="00EA1BE1" w:rsidP="003202E8">
      <w:pPr>
        <w:jc w:val="both"/>
        <w:rPr>
          <w:rFonts w:ascii="Times New Roman" w:hAnsi="Times New Roman" w:cs="Times New Roman"/>
          <w:sz w:val="24"/>
          <w:szCs w:val="24"/>
        </w:rPr>
      </w:pPr>
      <w:r w:rsidRPr="007A16C2">
        <w:rPr>
          <w:rFonts w:ascii="Times New Roman" w:hAnsi="Times New Roman" w:cs="Times New Roman"/>
          <w:sz w:val="24"/>
          <w:szCs w:val="24"/>
        </w:rPr>
        <w:t xml:space="preserve">Date </w:t>
      </w:r>
      <w:r w:rsidR="000D7A81">
        <w:rPr>
          <w:rFonts w:ascii="Times New Roman" w:hAnsi="Times New Roman" w:cs="Times New Roman"/>
          <w:sz w:val="24"/>
          <w:szCs w:val="24"/>
        </w:rPr>
        <w:t xml:space="preserve">et Lieu </w:t>
      </w:r>
      <w:r w:rsidRPr="007A16C2">
        <w:rPr>
          <w:rFonts w:ascii="Times New Roman" w:hAnsi="Times New Roman" w:cs="Times New Roman"/>
          <w:sz w:val="24"/>
          <w:szCs w:val="24"/>
        </w:rPr>
        <w:t xml:space="preserve">de la demande     </w:t>
      </w:r>
      <w:r w:rsidR="00867B5C" w:rsidRPr="007A16C2">
        <w:rPr>
          <w:rFonts w:ascii="Times New Roman" w:hAnsi="Times New Roman" w:cs="Times New Roman"/>
          <w:sz w:val="24"/>
          <w:szCs w:val="24"/>
        </w:rPr>
        <w:tab/>
      </w:r>
      <w:r w:rsidR="00867B5C" w:rsidRPr="007A16C2">
        <w:rPr>
          <w:rFonts w:ascii="Times New Roman" w:hAnsi="Times New Roman" w:cs="Times New Roman"/>
          <w:sz w:val="24"/>
          <w:szCs w:val="24"/>
        </w:rPr>
        <w:tab/>
      </w:r>
      <w:r w:rsidR="00867B5C" w:rsidRPr="007A16C2">
        <w:rPr>
          <w:rFonts w:ascii="Times New Roman" w:hAnsi="Times New Roman" w:cs="Times New Roman"/>
          <w:sz w:val="24"/>
          <w:szCs w:val="24"/>
        </w:rPr>
        <w:tab/>
      </w:r>
      <w:r w:rsidR="000D7A81">
        <w:rPr>
          <w:rFonts w:ascii="Times New Roman" w:hAnsi="Times New Roman" w:cs="Times New Roman"/>
          <w:sz w:val="24"/>
          <w:szCs w:val="24"/>
        </w:rPr>
        <w:tab/>
      </w:r>
      <w:r w:rsidR="000D7A81">
        <w:rPr>
          <w:rFonts w:ascii="Times New Roman" w:hAnsi="Times New Roman" w:cs="Times New Roman"/>
          <w:sz w:val="24"/>
          <w:szCs w:val="24"/>
        </w:rPr>
        <w:tab/>
      </w:r>
      <w:r w:rsidR="00867B5C" w:rsidRPr="007A16C2">
        <w:rPr>
          <w:rFonts w:ascii="Times New Roman" w:hAnsi="Times New Roman" w:cs="Times New Roman"/>
          <w:sz w:val="24"/>
          <w:szCs w:val="24"/>
        </w:rPr>
        <w:t xml:space="preserve">Signature du </w:t>
      </w:r>
      <w:r w:rsidR="005A300A" w:rsidRPr="007A16C2">
        <w:rPr>
          <w:rFonts w:ascii="Times New Roman" w:hAnsi="Times New Roman" w:cs="Times New Roman"/>
          <w:sz w:val="24"/>
          <w:szCs w:val="24"/>
        </w:rPr>
        <w:t xml:space="preserve">Client </w:t>
      </w:r>
      <w:r w:rsidR="005A300A" w:rsidRPr="00D90308">
        <w:rPr>
          <w:rFonts w:ascii="Times New Roman" w:hAnsi="Times New Roman" w:cs="Times New Roman"/>
          <w:b/>
          <w:bCs/>
          <w:sz w:val="24"/>
          <w:szCs w:val="24"/>
        </w:rPr>
        <w:t>(</w:t>
      </w:r>
      <w:r w:rsidR="00867B5C" w:rsidRPr="00D90308">
        <w:rPr>
          <w:rFonts w:ascii="Times New Roman" w:hAnsi="Times New Roman" w:cs="Times New Roman"/>
          <w:b/>
          <w:bCs/>
          <w:sz w:val="24"/>
          <w:szCs w:val="24"/>
        </w:rPr>
        <w:t>*)</w:t>
      </w:r>
    </w:p>
    <w:p w:rsidR="008F5719" w:rsidRDefault="008F5719" w:rsidP="003202E8">
      <w:pPr>
        <w:jc w:val="both"/>
        <w:rPr>
          <w:rFonts w:ascii="Times New Roman" w:hAnsi="Times New Roman" w:cs="Times New Roman"/>
          <w:sz w:val="24"/>
          <w:szCs w:val="24"/>
        </w:rPr>
      </w:pPr>
    </w:p>
    <w:p w:rsidR="006112AD" w:rsidRDefault="006112AD" w:rsidP="003202E8">
      <w:pPr>
        <w:jc w:val="both"/>
        <w:rPr>
          <w:rFonts w:ascii="Times New Roman" w:hAnsi="Times New Roman" w:cs="Times New Roman"/>
          <w:sz w:val="24"/>
          <w:szCs w:val="24"/>
        </w:rPr>
      </w:pPr>
    </w:p>
    <w:p w:rsidR="006112AD" w:rsidRPr="000D7A81" w:rsidRDefault="00CE3EB6" w:rsidP="003202E8">
      <w:pPr>
        <w:jc w:val="both"/>
        <w:rPr>
          <w:rFonts w:ascii="Times New Roman" w:hAnsi="Times New Roman" w:cs="Times New Roman"/>
          <w:sz w:val="24"/>
          <w:szCs w:val="24"/>
        </w:rPr>
      </w:pPr>
      <w:r w:rsidRPr="000D7A81">
        <w:rPr>
          <w:rFonts w:ascii="Times New Roman" w:hAnsi="Times New Roman" w:cs="Times New Roman"/>
          <w:sz w:val="24"/>
          <w:szCs w:val="24"/>
        </w:rPr>
        <w:t>Signature de la Caution</w:t>
      </w:r>
    </w:p>
    <w:p w:rsidR="00CE3EB6" w:rsidRDefault="00CE3EB6" w:rsidP="003202E8">
      <w:pPr>
        <w:jc w:val="both"/>
        <w:rPr>
          <w:rFonts w:ascii="Times New Roman" w:hAnsi="Times New Roman" w:cs="Times New Roman"/>
          <w:color w:val="FF0000"/>
          <w:sz w:val="24"/>
          <w:szCs w:val="24"/>
        </w:rPr>
      </w:pPr>
    </w:p>
    <w:p w:rsidR="00CE3EB6" w:rsidRDefault="00CE3EB6" w:rsidP="003202E8">
      <w:pPr>
        <w:jc w:val="both"/>
        <w:rPr>
          <w:rFonts w:ascii="Times New Roman" w:hAnsi="Times New Roman" w:cs="Times New Roman"/>
          <w:color w:val="FF0000"/>
          <w:sz w:val="24"/>
          <w:szCs w:val="24"/>
        </w:rPr>
      </w:pPr>
    </w:p>
    <w:p w:rsidR="00CE3EB6" w:rsidRPr="000D7A81" w:rsidRDefault="00CE3EB6" w:rsidP="003202E8">
      <w:pPr>
        <w:jc w:val="both"/>
        <w:rPr>
          <w:rFonts w:ascii="Times New Roman" w:hAnsi="Times New Roman" w:cs="Times New Roman"/>
          <w:sz w:val="24"/>
          <w:szCs w:val="24"/>
        </w:rPr>
      </w:pPr>
    </w:p>
    <w:p w:rsidR="00002917" w:rsidRDefault="00EA1BE1" w:rsidP="003202E8">
      <w:pPr>
        <w:jc w:val="both"/>
        <w:rPr>
          <w:rFonts w:ascii="Times New Roman" w:hAnsi="Times New Roman" w:cs="Times New Roman"/>
          <w:sz w:val="24"/>
          <w:szCs w:val="24"/>
        </w:rPr>
      </w:pPr>
      <w:r w:rsidRPr="00D90308">
        <w:rPr>
          <w:rFonts w:ascii="Times New Roman" w:hAnsi="Times New Roman" w:cs="Times New Roman"/>
          <w:b/>
          <w:bCs/>
          <w:sz w:val="24"/>
          <w:szCs w:val="24"/>
        </w:rPr>
        <w:t>(*)</w:t>
      </w:r>
      <w:r w:rsidRPr="000D7A81">
        <w:rPr>
          <w:rFonts w:ascii="Times New Roman" w:hAnsi="Times New Roman" w:cs="Times New Roman"/>
          <w:sz w:val="24"/>
          <w:szCs w:val="24"/>
        </w:rPr>
        <w:t xml:space="preserve"> si mandataire : </w:t>
      </w:r>
      <w:r w:rsidR="00002917">
        <w:rPr>
          <w:rFonts w:ascii="Times New Roman" w:hAnsi="Times New Roman" w:cs="Times New Roman"/>
          <w:sz w:val="24"/>
          <w:szCs w:val="24"/>
        </w:rPr>
        <w:t>Prén</w:t>
      </w:r>
      <w:r w:rsidR="00002917" w:rsidRPr="000D7A81">
        <w:rPr>
          <w:rFonts w:ascii="Times New Roman" w:hAnsi="Times New Roman" w:cs="Times New Roman"/>
          <w:sz w:val="24"/>
          <w:szCs w:val="24"/>
        </w:rPr>
        <w:t>om</w:t>
      </w:r>
      <w:r w:rsidR="00002917">
        <w:rPr>
          <w:rFonts w:ascii="Times New Roman" w:hAnsi="Times New Roman" w:cs="Times New Roman"/>
          <w:sz w:val="24"/>
          <w:szCs w:val="24"/>
        </w:rPr>
        <w:t>-N</w:t>
      </w:r>
      <w:r w:rsidR="00002917" w:rsidRPr="000D7A81">
        <w:rPr>
          <w:rFonts w:ascii="Times New Roman" w:hAnsi="Times New Roman" w:cs="Times New Roman"/>
          <w:sz w:val="24"/>
          <w:szCs w:val="24"/>
        </w:rPr>
        <w:t xml:space="preserve">om et CNIE du </w:t>
      </w:r>
      <w:r w:rsidR="00002917" w:rsidRPr="007A16C2">
        <w:rPr>
          <w:rFonts w:ascii="Times New Roman" w:hAnsi="Times New Roman" w:cs="Times New Roman"/>
          <w:sz w:val="24"/>
          <w:szCs w:val="24"/>
        </w:rPr>
        <w:t>mandataire</w:t>
      </w:r>
    </w:p>
    <w:p w:rsidR="00867B5C" w:rsidRPr="007A16C2" w:rsidRDefault="00002917" w:rsidP="00002917">
      <w:pPr>
        <w:ind w:left="1416"/>
        <w:jc w:val="both"/>
        <w:rPr>
          <w:rFonts w:ascii="Times New Roman" w:hAnsi="Times New Roman" w:cs="Times New Roman"/>
          <w:sz w:val="24"/>
          <w:szCs w:val="24"/>
        </w:rPr>
      </w:pPr>
      <w:r>
        <w:rPr>
          <w:rFonts w:ascii="Times New Roman" w:hAnsi="Times New Roman" w:cs="Times New Roman"/>
          <w:sz w:val="24"/>
          <w:szCs w:val="24"/>
        </w:rPr>
        <w:t xml:space="preserve">       J</w:t>
      </w:r>
      <w:r w:rsidR="00D90308">
        <w:rPr>
          <w:rFonts w:ascii="Times New Roman" w:hAnsi="Times New Roman" w:cs="Times New Roman"/>
          <w:sz w:val="24"/>
          <w:szCs w:val="24"/>
        </w:rPr>
        <w:t>oindre copie</w:t>
      </w:r>
      <w:r w:rsidR="00EA1BE1" w:rsidRPr="000D7A81">
        <w:rPr>
          <w:rFonts w:ascii="Times New Roman" w:hAnsi="Times New Roman" w:cs="Times New Roman"/>
          <w:sz w:val="24"/>
          <w:szCs w:val="24"/>
        </w:rPr>
        <w:t xml:space="preserve"> de l</w:t>
      </w:r>
      <w:r>
        <w:rPr>
          <w:rFonts w:ascii="Times New Roman" w:hAnsi="Times New Roman" w:cs="Times New Roman"/>
          <w:sz w:val="24"/>
          <w:szCs w:val="24"/>
        </w:rPr>
        <w:t>aP</w:t>
      </w:r>
      <w:r w:rsidR="00EA1BE1" w:rsidRPr="000D7A81">
        <w:rPr>
          <w:rFonts w:ascii="Times New Roman" w:hAnsi="Times New Roman" w:cs="Times New Roman"/>
          <w:sz w:val="24"/>
          <w:szCs w:val="24"/>
        </w:rPr>
        <w:t xml:space="preserve">rocuration  </w:t>
      </w:r>
    </w:p>
    <w:p w:rsidR="003202E8" w:rsidRPr="007A16C2" w:rsidRDefault="003202E8" w:rsidP="003202E8">
      <w:pPr>
        <w:jc w:val="both"/>
        <w:rPr>
          <w:rFonts w:ascii="Times New Roman" w:hAnsi="Times New Roman" w:cs="Times New Roman"/>
          <w:sz w:val="24"/>
          <w:szCs w:val="24"/>
        </w:rPr>
      </w:pPr>
    </w:p>
    <w:sectPr w:rsidR="003202E8" w:rsidRPr="007A16C2" w:rsidSect="00A8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D3E"/>
    <w:multiLevelType w:val="hybridMultilevel"/>
    <w:tmpl w:val="5E9C23A6"/>
    <w:lvl w:ilvl="0" w:tplc="354C19B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85B6060"/>
    <w:multiLevelType w:val="hybridMultilevel"/>
    <w:tmpl w:val="2FCACAE0"/>
    <w:lvl w:ilvl="0" w:tplc="FF32B6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C1AB2"/>
    <w:multiLevelType w:val="multilevel"/>
    <w:tmpl w:val="9EF46320"/>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44834"/>
    <w:multiLevelType w:val="hybridMultilevel"/>
    <w:tmpl w:val="8C80A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2D15036"/>
    <w:multiLevelType w:val="hybridMultilevel"/>
    <w:tmpl w:val="6D7E0286"/>
    <w:lvl w:ilvl="0" w:tplc="42564098">
      <w:start w:val="1"/>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00942"/>
    <w:multiLevelType w:val="hybridMultilevel"/>
    <w:tmpl w:val="402648B8"/>
    <w:lvl w:ilvl="0" w:tplc="84344408">
      <w:start w:val="1"/>
      <w:numFmt w:val="low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15:restartNumberingAfterBreak="0">
    <w:nsid w:val="6205184A"/>
    <w:multiLevelType w:val="hybridMultilevel"/>
    <w:tmpl w:val="E6EA5086"/>
    <w:lvl w:ilvl="0" w:tplc="8C46DAE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E3001"/>
    <w:multiLevelType w:val="hybridMultilevel"/>
    <w:tmpl w:val="B44A14FE"/>
    <w:lvl w:ilvl="0" w:tplc="A5A41D8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CC3C44"/>
    <w:multiLevelType w:val="hybridMultilevel"/>
    <w:tmpl w:val="62BE99AE"/>
    <w:lvl w:ilvl="0" w:tplc="A5A41D8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F745887"/>
    <w:multiLevelType w:val="hybridMultilevel"/>
    <w:tmpl w:val="09344E26"/>
    <w:lvl w:ilvl="0" w:tplc="8C46DAEA">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2"/>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C0"/>
    <w:rsid w:val="00002917"/>
    <w:rsid w:val="000A09EE"/>
    <w:rsid w:val="000D7A81"/>
    <w:rsid w:val="000E2040"/>
    <w:rsid w:val="00126AB8"/>
    <w:rsid w:val="0015728C"/>
    <w:rsid w:val="001A1144"/>
    <w:rsid w:val="001A7609"/>
    <w:rsid w:val="001D69B0"/>
    <w:rsid w:val="001F6F4D"/>
    <w:rsid w:val="00214B5C"/>
    <w:rsid w:val="00231226"/>
    <w:rsid w:val="00246DBC"/>
    <w:rsid w:val="00255022"/>
    <w:rsid w:val="00277AA1"/>
    <w:rsid w:val="00291C59"/>
    <w:rsid w:val="002B0984"/>
    <w:rsid w:val="003202E8"/>
    <w:rsid w:val="00327720"/>
    <w:rsid w:val="00371F63"/>
    <w:rsid w:val="003800ED"/>
    <w:rsid w:val="00381E58"/>
    <w:rsid w:val="00391F0B"/>
    <w:rsid w:val="00442270"/>
    <w:rsid w:val="00487063"/>
    <w:rsid w:val="00494E73"/>
    <w:rsid w:val="004A6C34"/>
    <w:rsid w:val="004B10C0"/>
    <w:rsid w:val="004C72E6"/>
    <w:rsid w:val="004E280E"/>
    <w:rsid w:val="004F2E22"/>
    <w:rsid w:val="004F7195"/>
    <w:rsid w:val="00512F80"/>
    <w:rsid w:val="005359BF"/>
    <w:rsid w:val="00543A36"/>
    <w:rsid w:val="005767F4"/>
    <w:rsid w:val="00576C3D"/>
    <w:rsid w:val="005A300A"/>
    <w:rsid w:val="005E6625"/>
    <w:rsid w:val="006112AD"/>
    <w:rsid w:val="006119C0"/>
    <w:rsid w:val="006306E9"/>
    <w:rsid w:val="006A411A"/>
    <w:rsid w:val="006E705E"/>
    <w:rsid w:val="00706E88"/>
    <w:rsid w:val="00722C3E"/>
    <w:rsid w:val="00772BFC"/>
    <w:rsid w:val="00794267"/>
    <w:rsid w:val="007A16C2"/>
    <w:rsid w:val="007F4007"/>
    <w:rsid w:val="00812206"/>
    <w:rsid w:val="008245B4"/>
    <w:rsid w:val="00867B5C"/>
    <w:rsid w:val="0087159F"/>
    <w:rsid w:val="00883DFA"/>
    <w:rsid w:val="00884DD4"/>
    <w:rsid w:val="008B0541"/>
    <w:rsid w:val="008D2CD8"/>
    <w:rsid w:val="008F5719"/>
    <w:rsid w:val="00904AA4"/>
    <w:rsid w:val="009140C5"/>
    <w:rsid w:val="00936453"/>
    <w:rsid w:val="009604E2"/>
    <w:rsid w:val="00977D6C"/>
    <w:rsid w:val="0098687F"/>
    <w:rsid w:val="00A038AE"/>
    <w:rsid w:val="00A32E4D"/>
    <w:rsid w:val="00A42615"/>
    <w:rsid w:val="00A4789A"/>
    <w:rsid w:val="00A72AA6"/>
    <w:rsid w:val="00A86C1A"/>
    <w:rsid w:val="00B00058"/>
    <w:rsid w:val="00B052C2"/>
    <w:rsid w:val="00BC5DBC"/>
    <w:rsid w:val="00BD15BA"/>
    <w:rsid w:val="00BE3B89"/>
    <w:rsid w:val="00C176B2"/>
    <w:rsid w:val="00C2317A"/>
    <w:rsid w:val="00C34CA1"/>
    <w:rsid w:val="00C371BF"/>
    <w:rsid w:val="00C6279F"/>
    <w:rsid w:val="00C876C1"/>
    <w:rsid w:val="00CE3EB6"/>
    <w:rsid w:val="00D16DEA"/>
    <w:rsid w:val="00D201CE"/>
    <w:rsid w:val="00D22855"/>
    <w:rsid w:val="00D309F2"/>
    <w:rsid w:val="00D43E0F"/>
    <w:rsid w:val="00D85D28"/>
    <w:rsid w:val="00D90308"/>
    <w:rsid w:val="00D94A65"/>
    <w:rsid w:val="00DB19B9"/>
    <w:rsid w:val="00DE68F2"/>
    <w:rsid w:val="00E139BC"/>
    <w:rsid w:val="00E45F8E"/>
    <w:rsid w:val="00EA1BE1"/>
    <w:rsid w:val="00EA55E3"/>
    <w:rsid w:val="00F34825"/>
    <w:rsid w:val="00F41E56"/>
    <w:rsid w:val="00F624AF"/>
    <w:rsid w:val="00F90C16"/>
    <w:rsid w:val="00FA619F"/>
    <w:rsid w:val="00FB6A3C"/>
    <w:rsid w:val="00FE0C61"/>
    <w:rsid w:val="00FE2F0C"/>
    <w:rsid w:val="00FE6C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D1F23-A4A9-42FD-9E23-F8E7B0B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C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A038AE"/>
    <w:pPr>
      <w:spacing w:line="240" w:lineRule="auto"/>
    </w:pPr>
    <w:rPr>
      <w:sz w:val="20"/>
      <w:szCs w:val="20"/>
    </w:rPr>
  </w:style>
  <w:style w:type="character" w:customStyle="1" w:styleId="CommentaireCar">
    <w:name w:val="Commentaire Car"/>
    <w:basedOn w:val="Policepardfaut"/>
    <w:link w:val="Commentaire"/>
    <w:uiPriority w:val="99"/>
    <w:semiHidden/>
    <w:rsid w:val="00A038AE"/>
    <w:rPr>
      <w:sz w:val="20"/>
      <w:szCs w:val="20"/>
    </w:rPr>
  </w:style>
  <w:style w:type="character" w:styleId="Marquedecommentaire">
    <w:name w:val="annotation reference"/>
    <w:basedOn w:val="Policepardfaut"/>
    <w:uiPriority w:val="99"/>
    <w:semiHidden/>
    <w:unhideWhenUsed/>
    <w:rsid w:val="00A038AE"/>
    <w:rPr>
      <w:sz w:val="16"/>
      <w:szCs w:val="16"/>
    </w:rPr>
  </w:style>
  <w:style w:type="paragraph" w:styleId="Textedebulles">
    <w:name w:val="Balloon Text"/>
    <w:basedOn w:val="Normal"/>
    <w:link w:val="TextedebullesCar"/>
    <w:uiPriority w:val="99"/>
    <w:semiHidden/>
    <w:unhideWhenUsed/>
    <w:rsid w:val="00A038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8A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038AE"/>
    <w:rPr>
      <w:b/>
      <w:bCs/>
    </w:rPr>
  </w:style>
  <w:style w:type="character" w:customStyle="1" w:styleId="ObjetducommentaireCar">
    <w:name w:val="Objet du commentaire Car"/>
    <w:basedOn w:val="CommentaireCar"/>
    <w:link w:val="Objetducommentaire"/>
    <w:uiPriority w:val="99"/>
    <w:semiHidden/>
    <w:rsid w:val="00A038AE"/>
    <w:rPr>
      <w:b/>
      <w:bCs/>
      <w:sz w:val="20"/>
      <w:szCs w:val="20"/>
    </w:rPr>
  </w:style>
  <w:style w:type="table" w:styleId="Grilledutableau">
    <w:name w:val="Table Grid"/>
    <w:basedOn w:val="TableauNormal"/>
    <w:uiPriority w:val="39"/>
    <w:rsid w:val="0032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202E8"/>
    <w:pPr>
      <w:ind w:left="720"/>
      <w:contextualSpacing/>
    </w:pPr>
  </w:style>
  <w:style w:type="character" w:customStyle="1" w:styleId="AODocTxtChar">
    <w:name w:val="AODocTxt Char"/>
    <w:link w:val="AODocTxt"/>
    <w:locked/>
    <w:rsid w:val="001A1144"/>
    <w:rPr>
      <w:rFonts w:ascii="Times New Roman" w:hAnsi="Times New Roman" w:cs="Times New Roman"/>
      <w:lang w:val="en-GB"/>
    </w:rPr>
  </w:style>
  <w:style w:type="paragraph" w:customStyle="1" w:styleId="AODocTxt">
    <w:name w:val="AODocTxt"/>
    <w:basedOn w:val="Normal"/>
    <w:link w:val="AODocTxtChar"/>
    <w:rsid w:val="001A1144"/>
    <w:pPr>
      <w:spacing w:before="240" w:after="0" w:line="260" w:lineRule="atLeast"/>
      <w:jc w:val="both"/>
    </w:pPr>
    <w:rPr>
      <w:rFonts w:ascii="Times New Roman" w:hAnsi="Times New Roman" w:cs="Times New Roman"/>
      <w:lang w:val="en-GB"/>
    </w:rPr>
  </w:style>
  <w:style w:type="paragraph" w:styleId="Rvision">
    <w:name w:val="Revision"/>
    <w:hidden/>
    <w:uiPriority w:val="99"/>
    <w:semiHidden/>
    <w:rsid w:val="007A16C2"/>
    <w:pPr>
      <w:spacing w:after="0" w:line="240" w:lineRule="auto"/>
    </w:pPr>
  </w:style>
  <w:style w:type="character" w:customStyle="1" w:styleId="ParagraphedelisteCar">
    <w:name w:val="Paragraphe de liste Car"/>
    <w:basedOn w:val="Policepardfaut"/>
    <w:link w:val="Paragraphedeliste"/>
    <w:uiPriority w:val="34"/>
    <w:locked/>
    <w:rsid w:val="009604E2"/>
  </w:style>
  <w:style w:type="paragraph" w:styleId="NormalWeb">
    <w:name w:val="Normal (Web)"/>
    <w:basedOn w:val="Normal"/>
    <w:uiPriority w:val="99"/>
    <w:semiHidden/>
    <w:unhideWhenUsed/>
    <w:rsid w:val="00C231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8904">
      <w:bodyDiv w:val="1"/>
      <w:marLeft w:val="0"/>
      <w:marRight w:val="0"/>
      <w:marTop w:val="0"/>
      <w:marBottom w:val="0"/>
      <w:divBdr>
        <w:top w:val="none" w:sz="0" w:space="0" w:color="auto"/>
        <w:left w:val="none" w:sz="0" w:space="0" w:color="auto"/>
        <w:bottom w:val="none" w:sz="0" w:space="0" w:color="auto"/>
        <w:right w:val="none" w:sz="0" w:space="0" w:color="auto"/>
      </w:divBdr>
    </w:div>
    <w:div w:id="49429544">
      <w:bodyDiv w:val="1"/>
      <w:marLeft w:val="0"/>
      <w:marRight w:val="0"/>
      <w:marTop w:val="0"/>
      <w:marBottom w:val="0"/>
      <w:divBdr>
        <w:top w:val="none" w:sz="0" w:space="0" w:color="auto"/>
        <w:left w:val="none" w:sz="0" w:space="0" w:color="auto"/>
        <w:bottom w:val="none" w:sz="0" w:space="0" w:color="auto"/>
        <w:right w:val="none" w:sz="0" w:space="0" w:color="auto"/>
      </w:divBdr>
    </w:div>
    <w:div w:id="86393831">
      <w:bodyDiv w:val="1"/>
      <w:marLeft w:val="0"/>
      <w:marRight w:val="0"/>
      <w:marTop w:val="0"/>
      <w:marBottom w:val="0"/>
      <w:divBdr>
        <w:top w:val="none" w:sz="0" w:space="0" w:color="auto"/>
        <w:left w:val="none" w:sz="0" w:space="0" w:color="auto"/>
        <w:bottom w:val="none" w:sz="0" w:space="0" w:color="auto"/>
        <w:right w:val="none" w:sz="0" w:space="0" w:color="auto"/>
      </w:divBdr>
    </w:div>
    <w:div w:id="91517634">
      <w:bodyDiv w:val="1"/>
      <w:marLeft w:val="0"/>
      <w:marRight w:val="0"/>
      <w:marTop w:val="0"/>
      <w:marBottom w:val="0"/>
      <w:divBdr>
        <w:top w:val="none" w:sz="0" w:space="0" w:color="auto"/>
        <w:left w:val="none" w:sz="0" w:space="0" w:color="auto"/>
        <w:bottom w:val="none" w:sz="0" w:space="0" w:color="auto"/>
        <w:right w:val="none" w:sz="0" w:space="0" w:color="auto"/>
      </w:divBdr>
    </w:div>
    <w:div w:id="150945725">
      <w:bodyDiv w:val="1"/>
      <w:marLeft w:val="0"/>
      <w:marRight w:val="0"/>
      <w:marTop w:val="0"/>
      <w:marBottom w:val="0"/>
      <w:divBdr>
        <w:top w:val="none" w:sz="0" w:space="0" w:color="auto"/>
        <w:left w:val="none" w:sz="0" w:space="0" w:color="auto"/>
        <w:bottom w:val="none" w:sz="0" w:space="0" w:color="auto"/>
        <w:right w:val="none" w:sz="0" w:space="0" w:color="auto"/>
      </w:divBdr>
    </w:div>
    <w:div w:id="667943821">
      <w:bodyDiv w:val="1"/>
      <w:marLeft w:val="0"/>
      <w:marRight w:val="0"/>
      <w:marTop w:val="0"/>
      <w:marBottom w:val="0"/>
      <w:divBdr>
        <w:top w:val="none" w:sz="0" w:space="0" w:color="auto"/>
        <w:left w:val="none" w:sz="0" w:space="0" w:color="auto"/>
        <w:bottom w:val="none" w:sz="0" w:space="0" w:color="auto"/>
        <w:right w:val="none" w:sz="0" w:space="0" w:color="auto"/>
      </w:divBdr>
    </w:div>
    <w:div w:id="943419585">
      <w:bodyDiv w:val="1"/>
      <w:marLeft w:val="0"/>
      <w:marRight w:val="0"/>
      <w:marTop w:val="0"/>
      <w:marBottom w:val="0"/>
      <w:divBdr>
        <w:top w:val="none" w:sz="0" w:space="0" w:color="auto"/>
        <w:left w:val="none" w:sz="0" w:space="0" w:color="auto"/>
        <w:bottom w:val="none" w:sz="0" w:space="0" w:color="auto"/>
        <w:right w:val="none" w:sz="0" w:space="0" w:color="auto"/>
      </w:divBdr>
    </w:div>
    <w:div w:id="1222715218">
      <w:bodyDiv w:val="1"/>
      <w:marLeft w:val="0"/>
      <w:marRight w:val="0"/>
      <w:marTop w:val="0"/>
      <w:marBottom w:val="0"/>
      <w:divBdr>
        <w:top w:val="none" w:sz="0" w:space="0" w:color="auto"/>
        <w:left w:val="none" w:sz="0" w:space="0" w:color="auto"/>
        <w:bottom w:val="none" w:sz="0" w:space="0" w:color="auto"/>
        <w:right w:val="none" w:sz="0" w:space="0" w:color="auto"/>
      </w:divBdr>
    </w:div>
    <w:div w:id="1333533227">
      <w:bodyDiv w:val="1"/>
      <w:marLeft w:val="0"/>
      <w:marRight w:val="0"/>
      <w:marTop w:val="0"/>
      <w:marBottom w:val="0"/>
      <w:divBdr>
        <w:top w:val="none" w:sz="0" w:space="0" w:color="auto"/>
        <w:left w:val="none" w:sz="0" w:space="0" w:color="auto"/>
        <w:bottom w:val="none" w:sz="0" w:space="0" w:color="auto"/>
        <w:right w:val="none" w:sz="0" w:space="0" w:color="auto"/>
      </w:divBdr>
    </w:div>
    <w:div w:id="1357342115">
      <w:bodyDiv w:val="1"/>
      <w:marLeft w:val="0"/>
      <w:marRight w:val="0"/>
      <w:marTop w:val="0"/>
      <w:marBottom w:val="0"/>
      <w:divBdr>
        <w:top w:val="none" w:sz="0" w:space="0" w:color="auto"/>
        <w:left w:val="none" w:sz="0" w:space="0" w:color="auto"/>
        <w:bottom w:val="none" w:sz="0" w:space="0" w:color="auto"/>
        <w:right w:val="none" w:sz="0" w:space="0" w:color="auto"/>
      </w:divBdr>
    </w:div>
    <w:div w:id="1359232313">
      <w:bodyDiv w:val="1"/>
      <w:marLeft w:val="0"/>
      <w:marRight w:val="0"/>
      <w:marTop w:val="0"/>
      <w:marBottom w:val="0"/>
      <w:divBdr>
        <w:top w:val="none" w:sz="0" w:space="0" w:color="auto"/>
        <w:left w:val="none" w:sz="0" w:space="0" w:color="auto"/>
        <w:bottom w:val="none" w:sz="0" w:space="0" w:color="auto"/>
        <w:right w:val="none" w:sz="0" w:space="0" w:color="auto"/>
      </w:divBdr>
    </w:div>
    <w:div w:id="1411345297">
      <w:bodyDiv w:val="1"/>
      <w:marLeft w:val="0"/>
      <w:marRight w:val="0"/>
      <w:marTop w:val="0"/>
      <w:marBottom w:val="0"/>
      <w:divBdr>
        <w:top w:val="none" w:sz="0" w:space="0" w:color="auto"/>
        <w:left w:val="none" w:sz="0" w:space="0" w:color="auto"/>
        <w:bottom w:val="none" w:sz="0" w:space="0" w:color="auto"/>
        <w:right w:val="none" w:sz="0" w:space="0" w:color="auto"/>
      </w:divBdr>
    </w:div>
    <w:div w:id="1429962140">
      <w:bodyDiv w:val="1"/>
      <w:marLeft w:val="0"/>
      <w:marRight w:val="0"/>
      <w:marTop w:val="0"/>
      <w:marBottom w:val="0"/>
      <w:divBdr>
        <w:top w:val="none" w:sz="0" w:space="0" w:color="auto"/>
        <w:left w:val="none" w:sz="0" w:space="0" w:color="auto"/>
        <w:bottom w:val="none" w:sz="0" w:space="0" w:color="auto"/>
        <w:right w:val="none" w:sz="0" w:space="0" w:color="auto"/>
      </w:divBdr>
    </w:div>
    <w:div w:id="2111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6E563-BF73-4D2B-A376-CB747D0B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Moussif Mahjouba</dc:creator>
  <cp:lastModifiedBy>Zineb BOUZRIBA</cp:lastModifiedBy>
  <cp:revision>3</cp:revision>
  <dcterms:created xsi:type="dcterms:W3CDTF">2020-04-23T12:58:00Z</dcterms:created>
  <dcterms:modified xsi:type="dcterms:W3CDTF">2020-04-23T13:20:00Z</dcterms:modified>
</cp:coreProperties>
</file>